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27" w:rsidRPr="00C80BB6" w:rsidRDefault="00960227" w:rsidP="00960227">
      <w:pPr>
        <w:ind w:left="2832"/>
        <w:rPr>
          <w:rFonts w:ascii="Times New Roman" w:hAnsi="Times New Roman" w:cs="Times New Roman"/>
          <w:bCs/>
          <w:sz w:val="28"/>
          <w:szCs w:val="28"/>
        </w:rPr>
      </w:pPr>
      <w:r w:rsidRPr="00C80BB6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960227" w:rsidRPr="00C80BB6" w:rsidRDefault="00960227" w:rsidP="009602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BB6">
        <w:rPr>
          <w:rFonts w:ascii="Times New Roman" w:hAnsi="Times New Roman" w:cs="Times New Roman"/>
          <w:bCs/>
          <w:sz w:val="28"/>
          <w:szCs w:val="28"/>
        </w:rPr>
        <w:t>КАРАЧАЕВО-ЧЕРКЕССКАЯ РЕСПУБЛИКА</w:t>
      </w:r>
    </w:p>
    <w:p w:rsidR="00960227" w:rsidRPr="00C80BB6" w:rsidRDefault="00960227" w:rsidP="009602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BB6">
        <w:rPr>
          <w:rFonts w:ascii="Times New Roman" w:hAnsi="Times New Roman" w:cs="Times New Roman"/>
          <w:bCs/>
          <w:sz w:val="28"/>
          <w:szCs w:val="28"/>
        </w:rPr>
        <w:t>УРУПСКИЙ МУНИЦИПАЛЬНЫЙ РАЙОН</w:t>
      </w:r>
    </w:p>
    <w:p w:rsidR="00960227" w:rsidRPr="00C80BB6" w:rsidRDefault="00960227" w:rsidP="00960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BB6">
        <w:rPr>
          <w:rFonts w:ascii="Times New Roman" w:hAnsi="Times New Roman" w:cs="Times New Roman"/>
          <w:sz w:val="28"/>
          <w:szCs w:val="28"/>
        </w:rPr>
        <w:t>АДМИНИСТРАЦИЯ КЫЗЫЛ-УРУПСКОГО СЕЛЬСКОГО ПОСЕЛЕНИЯ</w:t>
      </w:r>
    </w:p>
    <w:p w:rsidR="00960227" w:rsidRPr="00C80BB6" w:rsidRDefault="00960227" w:rsidP="009602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BB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60227" w:rsidRPr="00C80BB6" w:rsidRDefault="00D9414D" w:rsidP="0096022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84FA4">
        <w:rPr>
          <w:rFonts w:ascii="Times New Roman" w:hAnsi="Times New Roman" w:cs="Times New Roman"/>
          <w:sz w:val="28"/>
          <w:szCs w:val="28"/>
          <w:lang w:val="en-US"/>
        </w:rPr>
        <w:t>.05.</w:t>
      </w:r>
      <w:r w:rsidR="00960227" w:rsidRPr="00C80BB6">
        <w:rPr>
          <w:rFonts w:ascii="Times New Roman" w:hAnsi="Times New Roman" w:cs="Times New Roman"/>
          <w:sz w:val="28"/>
          <w:szCs w:val="28"/>
        </w:rPr>
        <w:t xml:space="preserve">2016 г.                     аул Кызыл-Уруп                                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960227" w:rsidRPr="00D9619E" w:rsidRDefault="00960227" w:rsidP="00960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60227" w:rsidRDefault="00960227" w:rsidP="00365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дополнений</w:t>
      </w: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постановление администрации «Об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административном регламенте предоставления муниципальной услуги «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Признание граждан малоимущими в целях постановки на учет для предоставления им жилых помещений муниципального жилищного фонда по договорам социального найма» № 32 от 27.08.2014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4FA4" w:rsidRPr="00284FA4" w:rsidRDefault="00284FA4" w:rsidP="00365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60227" w:rsidRPr="00D9619E" w:rsidRDefault="00960227" w:rsidP="00365A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соответствии со статьей 15 Федерального закона Российской Федерации от 24.11.1995 № 181-ФЗ «О социальной защите инвалидов в Российской Федерации» (в редакции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инвалидов») </w:t>
      </w:r>
    </w:p>
    <w:p w:rsidR="00960227" w:rsidRPr="00D9619E" w:rsidRDefault="00960227" w:rsidP="0096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 1. Внести в постановление администрации</w:t>
      </w:r>
      <w:r w:rsidR="00365A87" w:rsidRPr="00C8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65A87" w:rsidRPr="00C80BB6">
        <w:rPr>
          <w:rFonts w:ascii="Times New Roman" w:eastAsia="Times New Roman" w:hAnsi="Times New Roman" w:cs="Times New Roman"/>
          <w:bCs/>
          <w:sz w:val="28"/>
          <w:szCs w:val="28"/>
        </w:rPr>
        <w:t>Об административном регламенте предоставления муниципальной услуги «Признание граждан малоимущими</w:t>
      </w:r>
      <w:r w:rsidR="00EA275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65A87" w:rsidRPr="00C80BB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постановки на учет для предоставления им жилых помещений муниципального жилищного фонда по договорам социального найма» № 32 от 27.08.2014</w:t>
      </w:r>
      <w:r w:rsidR="00365A87" w:rsidRPr="00D961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BB6" w:rsidRPr="00C80BB6">
        <w:rPr>
          <w:rFonts w:ascii="Times New Roman" w:eastAsia="Times New Roman" w:hAnsi="Times New Roman" w:cs="Times New Roman"/>
          <w:sz w:val="28"/>
          <w:szCs w:val="28"/>
        </w:rPr>
        <w:t>следующие дополнения и изменения:</w:t>
      </w:r>
    </w:p>
    <w:p w:rsidR="00494BE9" w:rsidRPr="00EA2756" w:rsidRDefault="00960227" w:rsidP="00C80BB6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B6">
        <w:rPr>
          <w:rFonts w:ascii="Times New Roman" w:eastAsia="Times New Roman" w:hAnsi="Times New Roman" w:cs="Times New Roman"/>
          <w:sz w:val="28"/>
          <w:szCs w:val="28"/>
        </w:rPr>
        <w:t>Раздел 2 «Стандарт предоставления муниципальной услуги» административного регламента «</w:t>
      </w:r>
      <w:r w:rsidR="00365A87" w:rsidRPr="00C80BB6">
        <w:rPr>
          <w:rFonts w:ascii="Times New Roman" w:eastAsia="Times New Roman" w:hAnsi="Times New Roman" w:cs="Times New Roman"/>
          <w:bCs/>
          <w:sz w:val="28"/>
          <w:szCs w:val="28"/>
        </w:rPr>
        <w:t>Признание граждан малоимущими</w:t>
      </w:r>
      <w:r w:rsidR="00EA275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65A87" w:rsidRPr="00C80BB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постановки на учет для предоставления им жилых помещений муниципального жилищного фонда по договорам социального найма»</w:t>
      </w:r>
      <w:r w:rsidRPr="00C80B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5A87" w:rsidRPr="00C80BB6">
        <w:rPr>
          <w:rFonts w:ascii="Times New Roman" w:eastAsia="Times New Roman" w:hAnsi="Times New Roman" w:cs="Times New Roman"/>
          <w:sz w:val="28"/>
          <w:szCs w:val="28"/>
        </w:rPr>
        <w:t xml:space="preserve"> пункта 2.22</w:t>
      </w:r>
      <w:r w:rsidR="00494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BE9" w:rsidRPr="00494BE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</w:t>
      </w:r>
      <w:r w:rsidR="00494BE9">
        <w:rPr>
          <w:rFonts w:ascii="Times New Roman" w:hAnsi="Times New Roman" w:cs="Times New Roman"/>
          <w:sz w:val="28"/>
          <w:szCs w:val="28"/>
        </w:rPr>
        <w:t xml:space="preserve">ставления муниципальной  услуги </w:t>
      </w:r>
      <w:r w:rsidR="00494BE9" w:rsidRPr="00EA275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94BE9" w:rsidRPr="005C1965" w:rsidRDefault="00C80BB6" w:rsidP="00494BE9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94BE9">
        <w:rPr>
          <w:rFonts w:ascii="Times New Roman" w:hAnsi="Times New Roman" w:cs="Times New Roman"/>
          <w:b/>
          <w:sz w:val="28"/>
          <w:szCs w:val="28"/>
        </w:rPr>
        <w:t xml:space="preserve">2.22. </w:t>
      </w:r>
      <w:r w:rsidR="00494BE9" w:rsidRPr="005C1965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 услуги.</w:t>
      </w:r>
    </w:p>
    <w:p w:rsidR="00494BE9" w:rsidRPr="005C1965" w:rsidRDefault="00494BE9" w:rsidP="00494BE9">
      <w:pPr>
        <w:pStyle w:val="1"/>
        <w:numPr>
          <w:ilvl w:val="2"/>
          <w:numId w:val="2"/>
        </w:numPr>
        <w:tabs>
          <w:tab w:val="left" w:pos="426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1965">
        <w:rPr>
          <w:rFonts w:ascii="Times New Roman" w:hAnsi="Times New Roman" w:cs="Times New Roman"/>
          <w:sz w:val="28"/>
          <w:szCs w:val="28"/>
        </w:rPr>
        <w:t>Местом предоставления муниципальной услуги является помещение администрации Кызыл-Урупского сельского поселения.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494BE9" w:rsidRPr="005C1965" w:rsidRDefault="00494BE9" w:rsidP="00C80BB6">
      <w:pPr>
        <w:pStyle w:val="1"/>
        <w:numPr>
          <w:ilvl w:val="2"/>
          <w:numId w:val="3"/>
        </w:numPr>
        <w:tabs>
          <w:tab w:val="left" w:pos="1134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96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соответствуют  комфортным расположением для заявителей и оптимальным условиям работы для должностных лиц.</w:t>
      </w:r>
    </w:p>
    <w:p w:rsidR="00494BE9" w:rsidRPr="005C1965" w:rsidRDefault="00C80BB6" w:rsidP="00C80BB6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2.22.3.</w:t>
      </w:r>
      <w:r w:rsidR="006C6BDD">
        <w:rPr>
          <w:rFonts w:ascii="Times New Roman" w:hAnsi="Times New Roman" w:cs="Times New Roman"/>
          <w:sz w:val="28"/>
          <w:szCs w:val="28"/>
        </w:rPr>
        <w:t xml:space="preserve"> </w:t>
      </w:r>
      <w:r w:rsidR="00494BE9" w:rsidRPr="005C196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494BE9" w:rsidRPr="005C1965" w:rsidRDefault="00C80BB6" w:rsidP="00C80BB6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2.22.4.</w:t>
      </w:r>
      <w:r w:rsidR="006C6BDD">
        <w:rPr>
          <w:rFonts w:ascii="Times New Roman" w:hAnsi="Times New Roman" w:cs="Times New Roman"/>
          <w:sz w:val="28"/>
          <w:szCs w:val="28"/>
        </w:rPr>
        <w:t xml:space="preserve"> </w:t>
      </w:r>
      <w:r w:rsidR="00494BE9" w:rsidRPr="005C1965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94BE9" w:rsidRPr="005C1965" w:rsidRDefault="00C80BB6" w:rsidP="00C80BB6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2.22.5.</w:t>
      </w:r>
      <w:r w:rsidR="006C6BDD">
        <w:rPr>
          <w:rFonts w:ascii="Times New Roman" w:hAnsi="Times New Roman" w:cs="Times New Roman"/>
          <w:sz w:val="28"/>
          <w:szCs w:val="28"/>
        </w:rPr>
        <w:t xml:space="preserve"> </w:t>
      </w:r>
      <w:r w:rsidR="00494BE9" w:rsidRPr="005C196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муниципальную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муниципальной услуги. Текстовая информация о порядке предоставления муниципальной услуги размещается в месте ожидания заявителей.  Оформление текстовой информации о порядке предоставления муниципальной услуги соответствует оптимальному зрительному восприятию этой информации гражданами.</w:t>
      </w:r>
    </w:p>
    <w:p w:rsidR="00960227" w:rsidRPr="00D9619E" w:rsidRDefault="00494BE9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BB6" w:rsidRPr="00C80BB6">
        <w:rPr>
          <w:rFonts w:ascii="Times New Roman" w:eastAsia="Times New Roman" w:hAnsi="Times New Roman" w:cs="Times New Roman"/>
          <w:sz w:val="28"/>
          <w:szCs w:val="28"/>
        </w:rPr>
        <w:t xml:space="preserve">2.22.6. </w:t>
      </w:r>
      <w:r w:rsidR="00960227" w:rsidRPr="00D9619E">
        <w:rPr>
          <w:rFonts w:ascii="Times New Roman" w:eastAsia="Times New Roman" w:hAnsi="Times New Roman" w:cs="Times New Roman"/>
          <w:sz w:val="28"/>
          <w:szCs w:val="28"/>
        </w:rPr>
        <w:t>Требования к обеспечению доступности помещений, в которых предоставляется услуга, для инвалидов.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В целях обеспечения условий доступности для инвалидов должны быть обеспечены: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специалистом, оказывающим услугу, помощи инвалидам в посадке в транспортное средство и высадки из него перед входом в помещение уполномоченного органа, в том числе с использованием кресла-коляски;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беспрепятственный вход инвалидов в помещение и выход из него;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возможность самостоятельного передвижения инвалидов;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помещение  с учетом ограничений их жизнедеятельности;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допуск в помещение сурдопереводчика и тифлосурдопереводчика;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допуск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оказание специалистом, оказывающим  услугу, иной необходимой инвалидам помощи в преодолении барьеров, мешающих получению ими муниципальных   услуг наравне с другими лицами.».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80BB6" w:rsidRPr="00C80BB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C80BB6" w:rsidRPr="00C80BB6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(обнародованию). </w:t>
      </w:r>
      <w:r w:rsidR="00C80B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C6BDD" w:rsidRDefault="00960227" w:rsidP="0096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1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0BB6" w:rsidRPr="00C80BB6" w:rsidRDefault="00C80BB6" w:rsidP="0096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                                                                                                                    Кызыл-Урупского сельского поселения                                   Н.Н. Чочиев</w:t>
      </w:r>
    </w:p>
    <w:p w:rsidR="00C80BB6" w:rsidRPr="00D9619E" w:rsidRDefault="00C80BB6" w:rsidP="0096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B11" w:rsidRDefault="00081B11"/>
    <w:sectPr w:rsidR="00081B11" w:rsidSect="005B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6821"/>
    <w:multiLevelType w:val="multilevel"/>
    <w:tmpl w:val="31283C1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43E2E01"/>
    <w:multiLevelType w:val="multilevel"/>
    <w:tmpl w:val="4C66419A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90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2160"/>
      </w:pPr>
      <w:rPr>
        <w:rFonts w:hint="default"/>
      </w:rPr>
    </w:lvl>
  </w:abstractNum>
  <w:abstractNum w:abstractNumId="2">
    <w:nsid w:val="7A707E59"/>
    <w:multiLevelType w:val="multilevel"/>
    <w:tmpl w:val="572EF4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0227"/>
    <w:rsid w:val="00081B11"/>
    <w:rsid w:val="00284FA4"/>
    <w:rsid w:val="00365A87"/>
    <w:rsid w:val="00494BE9"/>
    <w:rsid w:val="005B77A2"/>
    <w:rsid w:val="006A3D48"/>
    <w:rsid w:val="006C6BDD"/>
    <w:rsid w:val="00960227"/>
    <w:rsid w:val="00C80BB6"/>
    <w:rsid w:val="00D9414D"/>
    <w:rsid w:val="00DB2D3E"/>
    <w:rsid w:val="00DE0897"/>
    <w:rsid w:val="00EA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BE9"/>
    <w:pPr>
      <w:ind w:left="720"/>
      <w:contextualSpacing/>
    </w:pPr>
  </w:style>
  <w:style w:type="paragraph" w:customStyle="1" w:styleId="1">
    <w:name w:val="Абзац списка1"/>
    <w:basedOn w:val="a"/>
    <w:rsid w:val="00494BE9"/>
    <w:pPr>
      <w:suppressAutoHyphens/>
      <w:ind w:left="720"/>
    </w:pPr>
    <w:rPr>
      <w:rFonts w:ascii="Calibri" w:eastAsia="SimSun" w:hAnsi="Calibri" w:cs="font302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15 Федерального закона Российской Федерации от 24.11.1</vt:lpstr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9</cp:revision>
  <dcterms:created xsi:type="dcterms:W3CDTF">2016-05-31T12:21:00Z</dcterms:created>
  <dcterms:modified xsi:type="dcterms:W3CDTF">2016-06-02T07:02:00Z</dcterms:modified>
</cp:coreProperties>
</file>