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CA" w:rsidRDefault="00633DCA" w:rsidP="00F61D97">
      <w:pPr>
        <w:pStyle w:val="a3"/>
        <w:rPr>
          <w:rFonts w:ascii="Times New Roman" w:hAnsi="Times New Roman"/>
          <w:b/>
          <w:sz w:val="28"/>
          <w:szCs w:val="28"/>
          <w:lang w:bidi="ru-RU"/>
        </w:rPr>
      </w:pPr>
    </w:p>
    <w:p w:rsidR="00DF2B73" w:rsidRPr="00D753E5" w:rsidRDefault="00D753E5" w:rsidP="00D753E5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753E5">
        <w:rPr>
          <w:rFonts w:ascii="Times New Roman" w:hAnsi="Times New Roman"/>
          <w:b/>
          <w:sz w:val="28"/>
          <w:szCs w:val="28"/>
          <w:lang w:bidi="ru-RU"/>
        </w:rPr>
        <w:t>МИНИСТЕРСТВО ИМУЩЕСТВЕННЫХ И ЗЕМЕЛЬНЫХ ОТНОШЕНИЙ</w:t>
      </w:r>
      <w:r w:rsidR="00633DCA" w:rsidRPr="00D753E5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DF2B73" w:rsidRDefault="00DF2B73" w:rsidP="00D753E5">
      <w:pPr>
        <w:jc w:val="both"/>
        <w:rPr>
          <w:rFonts w:ascii="Times New Roman" w:hAnsi="Times New Roman"/>
          <w:sz w:val="28"/>
          <w:szCs w:val="28"/>
        </w:rPr>
      </w:pPr>
    </w:p>
    <w:p w:rsidR="00AD7126" w:rsidRDefault="00AD7126" w:rsidP="00AD7126">
      <w:pPr>
        <w:ind w:left="354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53E5">
        <w:rPr>
          <w:rFonts w:ascii="Times New Roman" w:hAnsi="Times New Roman"/>
          <w:sz w:val="24"/>
          <w:szCs w:val="28"/>
        </w:rPr>
        <w:t xml:space="preserve"> </w:t>
      </w:r>
      <w:r w:rsidR="00DF2B73" w:rsidRPr="00D753E5">
        <w:rPr>
          <w:rFonts w:ascii="Times New Roman" w:hAnsi="Times New Roman"/>
          <w:sz w:val="32"/>
          <w:szCs w:val="36"/>
        </w:rPr>
        <w:t xml:space="preserve">Извещение </w:t>
      </w:r>
    </w:p>
    <w:p w:rsidR="00DF2B73" w:rsidRDefault="00AD7126" w:rsidP="008512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2B73">
        <w:rPr>
          <w:rFonts w:ascii="Times New Roman" w:eastAsia="Times New Roman" w:hAnsi="Times New Roman"/>
          <w:color w:val="000000"/>
          <w:sz w:val="28"/>
          <w:szCs w:val="28"/>
        </w:rPr>
        <w:t>В соответствии с</w:t>
      </w:r>
      <w:r w:rsidR="008512C7">
        <w:rPr>
          <w:rFonts w:ascii="Times New Roman" w:eastAsia="Times New Roman" w:hAnsi="Times New Roman"/>
          <w:color w:val="000000"/>
          <w:sz w:val="28"/>
          <w:szCs w:val="28"/>
        </w:rPr>
        <w:t>о статьей 15 Федерального закона</w:t>
      </w:r>
      <w:r w:rsidR="00DF2B73">
        <w:rPr>
          <w:rFonts w:ascii="Times New Roman" w:eastAsia="Times New Roman" w:hAnsi="Times New Roman"/>
          <w:color w:val="000000"/>
          <w:sz w:val="28"/>
          <w:szCs w:val="28"/>
        </w:rPr>
        <w:t xml:space="preserve"> от 03.07.2016</w:t>
      </w:r>
      <w:r w:rsidR="00F61D9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 w:rsidR="00DF2B73">
        <w:rPr>
          <w:rFonts w:ascii="Times New Roman" w:eastAsia="Times New Roman" w:hAnsi="Times New Roman"/>
          <w:color w:val="000000"/>
          <w:sz w:val="28"/>
          <w:szCs w:val="28"/>
        </w:rPr>
        <w:t xml:space="preserve">№ 237-ФЗ «О государственной кадастровой оценке», </w:t>
      </w:r>
      <w:r w:rsidR="009A7B39">
        <w:rPr>
          <w:rFonts w:ascii="Times New Roman" w:eastAsia="Times New Roman" w:hAnsi="Times New Roman"/>
          <w:color w:val="000000"/>
          <w:sz w:val="28"/>
          <w:szCs w:val="28"/>
        </w:rPr>
        <w:t xml:space="preserve">распоряжением </w:t>
      </w:r>
      <w:r w:rsidR="009A7B39">
        <w:rPr>
          <w:rFonts w:ascii="Times New Roman" w:hAnsi="Times New Roman"/>
          <w:sz w:val="28"/>
          <w:szCs w:val="28"/>
        </w:rPr>
        <w:t>Министерства</w:t>
      </w:r>
      <w:r w:rsidR="00DF2B73">
        <w:rPr>
          <w:rFonts w:ascii="Times New Roman" w:hAnsi="Times New Roman"/>
          <w:sz w:val="28"/>
          <w:szCs w:val="28"/>
        </w:rPr>
        <w:t xml:space="preserve"> имущественных и земельных отношений Карачаево-Черкесской </w:t>
      </w:r>
      <w:r w:rsidR="00F61D97">
        <w:rPr>
          <w:rFonts w:ascii="Times New Roman" w:hAnsi="Times New Roman"/>
          <w:sz w:val="28"/>
          <w:szCs w:val="28"/>
        </w:rPr>
        <w:t>Республики от</w:t>
      </w:r>
      <w:r w:rsidR="009A7B39">
        <w:rPr>
          <w:rFonts w:ascii="Times New Roman" w:hAnsi="Times New Roman"/>
          <w:sz w:val="28"/>
          <w:szCs w:val="28"/>
        </w:rPr>
        <w:t xml:space="preserve"> </w:t>
      </w:r>
      <w:r w:rsidR="00D753E5" w:rsidRPr="00D753E5">
        <w:rPr>
          <w:rFonts w:ascii="Times New Roman" w:hAnsi="Times New Roman"/>
          <w:sz w:val="28"/>
          <w:szCs w:val="28"/>
        </w:rPr>
        <w:t>25</w:t>
      </w:r>
      <w:r w:rsidR="00F61D97">
        <w:rPr>
          <w:rFonts w:ascii="Times New Roman" w:hAnsi="Times New Roman"/>
          <w:sz w:val="28"/>
          <w:szCs w:val="28"/>
        </w:rPr>
        <w:t>.</w:t>
      </w:r>
      <w:r w:rsidR="00D753E5">
        <w:rPr>
          <w:rFonts w:ascii="Times New Roman" w:hAnsi="Times New Roman"/>
          <w:sz w:val="28"/>
          <w:szCs w:val="28"/>
        </w:rPr>
        <w:t>10.2022</w:t>
      </w:r>
      <w:r w:rsidR="009A7B39">
        <w:rPr>
          <w:rFonts w:ascii="Times New Roman" w:hAnsi="Times New Roman"/>
          <w:sz w:val="28"/>
          <w:szCs w:val="28"/>
        </w:rPr>
        <w:t xml:space="preserve"> № </w:t>
      </w:r>
      <w:r w:rsidR="00D753E5">
        <w:rPr>
          <w:rFonts w:ascii="Times New Roman" w:hAnsi="Times New Roman"/>
          <w:sz w:val="28"/>
          <w:szCs w:val="28"/>
        </w:rPr>
        <w:t>451</w:t>
      </w:r>
      <w:r w:rsidR="009A7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утверждены результаты</w:t>
      </w:r>
      <w:r w:rsidR="00DF2B73">
        <w:rPr>
          <w:rFonts w:ascii="Times New Roman" w:hAnsi="Times New Roman"/>
          <w:sz w:val="28"/>
          <w:szCs w:val="28"/>
        </w:rPr>
        <w:t xml:space="preserve"> определения государственной кадастровой оценки </w:t>
      </w:r>
      <w:r w:rsidR="0085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всех </w:t>
      </w:r>
      <w:r w:rsidR="00DF2B73">
        <w:rPr>
          <w:rFonts w:ascii="Times New Roman" w:hAnsi="Times New Roman"/>
          <w:sz w:val="28"/>
          <w:szCs w:val="28"/>
        </w:rPr>
        <w:t xml:space="preserve">земельных участков, </w:t>
      </w:r>
      <w:r w:rsidR="008512C7">
        <w:rPr>
          <w:rFonts w:ascii="Times New Roman" w:hAnsi="Times New Roman"/>
          <w:sz w:val="28"/>
          <w:szCs w:val="28"/>
        </w:rPr>
        <w:t>учтенных в Едином государственном реестре недвижимости на территории Карачаево-Черкесской Республик</w:t>
      </w:r>
      <w:r w:rsidR="00D753E5">
        <w:rPr>
          <w:rFonts w:ascii="Times New Roman" w:hAnsi="Times New Roman"/>
          <w:sz w:val="28"/>
          <w:szCs w:val="28"/>
        </w:rPr>
        <w:t>и по состоянию на 01.01.2022</w:t>
      </w:r>
      <w:r w:rsidR="009A7B39">
        <w:rPr>
          <w:rFonts w:ascii="Times New Roman" w:hAnsi="Times New Roman"/>
          <w:sz w:val="28"/>
          <w:szCs w:val="28"/>
        </w:rPr>
        <w:t>.</w:t>
      </w:r>
      <w:r w:rsidR="008512C7">
        <w:rPr>
          <w:rFonts w:ascii="Times New Roman" w:hAnsi="Times New Roman"/>
          <w:sz w:val="28"/>
          <w:szCs w:val="28"/>
        </w:rPr>
        <w:t xml:space="preserve"> </w:t>
      </w:r>
    </w:p>
    <w:p w:rsidR="00AD7126" w:rsidRDefault="00ED575B" w:rsidP="00DF2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Распоряжение Министерства имущественных и земельных отношений Карачаево-Черкесской Республики от </w:t>
      </w:r>
      <w:r w:rsidR="00D753E5">
        <w:rPr>
          <w:rFonts w:ascii="Times New Roman" w:hAnsi="Times New Roman"/>
          <w:sz w:val="28"/>
          <w:szCs w:val="28"/>
        </w:rPr>
        <w:t>25</w:t>
      </w:r>
      <w:r w:rsidR="00F61D97">
        <w:rPr>
          <w:rFonts w:ascii="Times New Roman" w:hAnsi="Times New Roman"/>
          <w:sz w:val="28"/>
          <w:szCs w:val="28"/>
        </w:rPr>
        <w:t>.</w:t>
      </w:r>
      <w:r w:rsidR="00D753E5">
        <w:rPr>
          <w:rFonts w:ascii="Times New Roman" w:hAnsi="Times New Roman"/>
          <w:sz w:val="28"/>
          <w:szCs w:val="28"/>
        </w:rPr>
        <w:t>10.2022</w:t>
      </w:r>
      <w:r w:rsidR="00F61D97">
        <w:rPr>
          <w:rFonts w:ascii="Times New Roman" w:hAnsi="Times New Roman"/>
          <w:sz w:val="28"/>
          <w:szCs w:val="28"/>
        </w:rPr>
        <w:t xml:space="preserve"> </w:t>
      </w:r>
      <w:r w:rsidR="00D753E5">
        <w:rPr>
          <w:rFonts w:ascii="Times New Roman" w:hAnsi="Times New Roman"/>
          <w:sz w:val="28"/>
          <w:szCs w:val="28"/>
        </w:rPr>
        <w:t xml:space="preserve">№ 451 </w:t>
      </w:r>
      <w:r>
        <w:rPr>
          <w:rFonts w:ascii="Times New Roman" w:hAnsi="Times New Roman"/>
          <w:sz w:val="28"/>
          <w:szCs w:val="28"/>
        </w:rPr>
        <w:t xml:space="preserve">вступает в силу по истечении одного месяца после дня его </w:t>
      </w:r>
      <w:r w:rsidR="00F61D97">
        <w:rPr>
          <w:rFonts w:ascii="Times New Roman" w:hAnsi="Times New Roman"/>
          <w:sz w:val="28"/>
          <w:szCs w:val="28"/>
        </w:rPr>
        <w:t>обнародования (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опубликования). </w:t>
      </w:r>
    </w:p>
    <w:p w:rsidR="00ED575B" w:rsidRDefault="00DF2B73" w:rsidP="00DF2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ED575B">
        <w:rPr>
          <w:rFonts w:ascii="Times New Roman" w:hAnsi="Times New Roman"/>
          <w:sz w:val="28"/>
          <w:szCs w:val="28"/>
        </w:rPr>
        <w:t xml:space="preserve">определения кадастровой стоимости </w:t>
      </w:r>
      <w:r w:rsidR="00724AD7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724A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24AD7">
        <w:rPr>
          <w:rFonts w:ascii="Times New Roman" w:hAnsi="Times New Roman"/>
          <w:sz w:val="28"/>
          <w:szCs w:val="28"/>
        </w:rPr>
        <w:t xml:space="preserve">учтенных в Едином государственном реестре недвижимости на территории Карачаево-Черкесской Республики по состоянию на </w:t>
      </w:r>
      <w:r w:rsidR="00F61D97">
        <w:rPr>
          <w:rFonts w:ascii="Times New Roman" w:hAnsi="Times New Roman"/>
          <w:sz w:val="28"/>
          <w:szCs w:val="28"/>
        </w:rPr>
        <w:t xml:space="preserve">                          </w:t>
      </w:r>
      <w:r w:rsidR="00724AD7">
        <w:rPr>
          <w:rFonts w:ascii="Times New Roman" w:hAnsi="Times New Roman"/>
          <w:sz w:val="28"/>
          <w:szCs w:val="28"/>
        </w:rPr>
        <w:t>01.01.2022</w:t>
      </w:r>
      <w:r w:rsidR="00F61D97">
        <w:rPr>
          <w:rFonts w:ascii="Times New Roman" w:hAnsi="Times New Roman"/>
          <w:sz w:val="28"/>
          <w:szCs w:val="28"/>
        </w:rPr>
        <w:t xml:space="preserve"> </w:t>
      </w:r>
      <w:r w:rsidR="00724AD7">
        <w:rPr>
          <w:rFonts w:ascii="Times New Roman" w:hAnsi="Times New Roman"/>
          <w:sz w:val="28"/>
          <w:szCs w:val="28"/>
        </w:rPr>
        <w:t xml:space="preserve">года </w:t>
      </w:r>
      <w:r w:rsidR="00ED575B">
        <w:rPr>
          <w:rFonts w:ascii="Times New Roman" w:hAnsi="Times New Roman"/>
          <w:sz w:val="28"/>
          <w:szCs w:val="28"/>
        </w:rPr>
        <w:t xml:space="preserve"> </w:t>
      </w:r>
      <w:r w:rsidR="00AD7126">
        <w:rPr>
          <w:rFonts w:ascii="Times New Roman" w:hAnsi="Times New Roman"/>
          <w:sz w:val="28"/>
          <w:szCs w:val="28"/>
        </w:rPr>
        <w:t xml:space="preserve"> будут применя</w:t>
      </w:r>
      <w:r w:rsidR="00ED575B">
        <w:rPr>
          <w:rFonts w:ascii="Times New Roman" w:hAnsi="Times New Roman"/>
          <w:sz w:val="28"/>
          <w:szCs w:val="28"/>
        </w:rPr>
        <w:t>т</w:t>
      </w:r>
      <w:r w:rsidR="00AD7126">
        <w:rPr>
          <w:rFonts w:ascii="Times New Roman" w:hAnsi="Times New Roman"/>
          <w:sz w:val="28"/>
          <w:szCs w:val="28"/>
        </w:rPr>
        <w:t>ь</w:t>
      </w:r>
      <w:r w:rsidR="00ED575B">
        <w:rPr>
          <w:rFonts w:ascii="Times New Roman" w:hAnsi="Times New Roman"/>
          <w:sz w:val="28"/>
          <w:szCs w:val="28"/>
        </w:rPr>
        <w:t>ся с 01.01.2023.</w:t>
      </w:r>
    </w:p>
    <w:p w:rsidR="00DF2B73" w:rsidRDefault="00DF2B73" w:rsidP="00DF2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результатами определения кадастровой стоимости</w:t>
      </w:r>
      <w:r w:rsidR="00DC11D7">
        <w:rPr>
          <w:rFonts w:ascii="Times New Roman" w:hAnsi="Times New Roman"/>
          <w:sz w:val="28"/>
          <w:szCs w:val="28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724A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24AD7">
        <w:rPr>
          <w:rFonts w:ascii="Times New Roman" w:hAnsi="Times New Roman"/>
          <w:sz w:val="28"/>
          <w:szCs w:val="28"/>
        </w:rPr>
        <w:t xml:space="preserve">учтенных в Едином государственном реестре недвижимости на территории Карачаево-Черкесской Республики по состоянию на </w:t>
      </w:r>
      <w:r w:rsidR="00F61D97">
        <w:rPr>
          <w:rFonts w:ascii="Times New Roman" w:hAnsi="Times New Roman"/>
          <w:sz w:val="28"/>
          <w:szCs w:val="28"/>
        </w:rPr>
        <w:t xml:space="preserve">                        </w:t>
      </w:r>
      <w:r w:rsidR="00D753E5">
        <w:rPr>
          <w:rFonts w:ascii="Times New Roman" w:hAnsi="Times New Roman"/>
          <w:sz w:val="28"/>
          <w:szCs w:val="28"/>
        </w:rPr>
        <w:t>01.01.2022</w:t>
      </w:r>
      <w:r>
        <w:rPr>
          <w:rFonts w:ascii="Times New Roman" w:hAnsi="Times New Roman"/>
          <w:sz w:val="28"/>
          <w:szCs w:val="28"/>
        </w:rPr>
        <w:t>, указанными в приложении к распоряжению Министерства имущественных и земельных отношений Карачаево-Чер</w:t>
      </w:r>
      <w:r w:rsidR="006908E2">
        <w:rPr>
          <w:rFonts w:ascii="Times New Roman" w:hAnsi="Times New Roman"/>
          <w:sz w:val="28"/>
          <w:szCs w:val="28"/>
        </w:rPr>
        <w:t xml:space="preserve">кесской Республики от </w:t>
      </w:r>
      <w:r w:rsidR="00D753E5">
        <w:rPr>
          <w:rFonts w:ascii="Times New Roman" w:hAnsi="Times New Roman"/>
          <w:sz w:val="28"/>
          <w:szCs w:val="28"/>
        </w:rPr>
        <w:t>25.10.2022 № 451</w:t>
      </w:r>
      <w:r>
        <w:rPr>
          <w:rFonts w:ascii="Times New Roman" w:hAnsi="Times New Roman"/>
          <w:sz w:val="28"/>
          <w:szCs w:val="28"/>
        </w:rPr>
        <w:t>, можно ознакомиться на официальном сайте Министерства имущественных и земельных отношений Карачаево-Черкесской Республики (http://minizo.kchgov.ru/).</w:t>
      </w:r>
    </w:p>
    <w:p w:rsidR="00DF2B73" w:rsidRDefault="00A70036" w:rsidP="00DF2B73">
      <w:pPr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</w:t>
      </w:r>
      <w:r w:rsidR="00276E1E">
        <w:rPr>
          <w:rFonts w:ascii="Times New Roman" w:hAnsi="Times New Roman"/>
          <w:sz w:val="28"/>
          <w:szCs w:val="28"/>
        </w:rPr>
        <w:t>а основании положений статьи</w:t>
      </w:r>
      <w:r w:rsidR="00DF2B73">
        <w:rPr>
          <w:rFonts w:ascii="Times New Roman" w:hAnsi="Times New Roman"/>
          <w:sz w:val="28"/>
          <w:szCs w:val="28"/>
        </w:rPr>
        <w:t xml:space="preserve"> 21 Федерального закона </w:t>
      </w:r>
      <w:r w:rsidR="00F61D9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F2B73">
        <w:rPr>
          <w:rFonts w:ascii="Times New Roman" w:hAnsi="Times New Roman"/>
          <w:sz w:val="28"/>
          <w:szCs w:val="28"/>
        </w:rPr>
        <w:t>от 03.07.2016 № 237-ФЗ «О госу</w:t>
      </w:r>
      <w:r w:rsidR="00F61D97">
        <w:rPr>
          <w:rFonts w:ascii="Times New Roman" w:hAnsi="Times New Roman"/>
          <w:sz w:val="28"/>
          <w:szCs w:val="28"/>
        </w:rPr>
        <w:t xml:space="preserve">дарственной кадастровой оценке» </w:t>
      </w:r>
      <w:r w:rsidR="00DF2B73">
        <w:rPr>
          <w:rFonts w:ascii="Times New Roman" w:hAnsi="Times New Roman"/>
          <w:sz w:val="28"/>
          <w:szCs w:val="28"/>
        </w:rPr>
        <w:t>КЧРГБУ «Республиканский кадастровый центр</w:t>
      </w:r>
      <w:r w:rsidR="00DF2B73" w:rsidRPr="008512C7">
        <w:rPr>
          <w:rFonts w:ascii="Times New Roman" w:hAnsi="Times New Roman"/>
          <w:sz w:val="28"/>
          <w:szCs w:val="28"/>
        </w:rPr>
        <w:t>»</w:t>
      </w:r>
      <w:r w:rsidR="008512C7" w:rsidRPr="008512C7">
        <w:rPr>
          <w:rFonts w:ascii="Times New Roman" w:hAnsi="Times New Roman"/>
          <w:sz w:val="28"/>
          <w:szCs w:val="28"/>
        </w:rPr>
        <w:t xml:space="preserve"> </w:t>
      </w:r>
      <w:r w:rsidR="008512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рассматривае</w:t>
      </w:r>
      <w:r w:rsidR="008512C7" w:rsidRPr="008512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</w:t>
      </w:r>
      <w:r w:rsidR="007E46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письменном виде</w:t>
      </w:r>
      <w:r w:rsidR="008512C7" w:rsidRPr="008512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заявления об исправлении ошибок, допущенных при определении кадастровой стоимости</w:t>
      </w:r>
      <w:r w:rsidRPr="00A7003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связанные с опре</w:t>
      </w:r>
      <w:r w:rsidR="007E46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делением кадастровой стоимости </w:t>
      </w:r>
      <w:r w:rsidR="00DC11D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24AD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всех </w:t>
      </w:r>
      <w:r w:rsidR="007E46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земельных участков</w:t>
      </w:r>
      <w:r w:rsidR="00724AD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724AD7" w:rsidRPr="00724AD7">
        <w:rPr>
          <w:rFonts w:ascii="Times New Roman" w:hAnsi="Times New Roman"/>
          <w:sz w:val="28"/>
          <w:szCs w:val="28"/>
        </w:rPr>
        <w:t xml:space="preserve"> </w:t>
      </w:r>
      <w:r w:rsidR="00724AD7">
        <w:rPr>
          <w:rFonts w:ascii="Times New Roman" w:hAnsi="Times New Roman"/>
          <w:sz w:val="28"/>
          <w:szCs w:val="28"/>
        </w:rPr>
        <w:t xml:space="preserve">учтенных в Едином государственном реестре недвижимости на территории Карачаево-Черкесской Республики по </w:t>
      </w:r>
      <w:r w:rsidR="009A7B39">
        <w:rPr>
          <w:rFonts w:ascii="Times New Roman" w:hAnsi="Times New Roman"/>
          <w:sz w:val="28"/>
          <w:szCs w:val="28"/>
        </w:rPr>
        <w:t>состоянию на 01.01.2022.</w:t>
      </w:r>
    </w:p>
    <w:p w:rsidR="00DC11D7" w:rsidRDefault="00E678A4" w:rsidP="00E678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C11D7" w:rsidRPr="00DC11D7" w:rsidRDefault="00DC11D7" w:rsidP="00DC11D7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DC11D7">
        <w:rPr>
          <w:color w:val="22272F"/>
          <w:sz w:val="28"/>
          <w:szCs w:val="28"/>
        </w:rPr>
        <w:lastRenderedPageBreak/>
        <w:t>Ошибками, допущенными при определении кадастровой стоимости, являются:</w:t>
      </w:r>
    </w:p>
    <w:p w:rsidR="00DC11D7" w:rsidRPr="00DC11D7" w:rsidRDefault="00DC11D7" w:rsidP="00DC11D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C11D7">
        <w:rPr>
          <w:color w:val="22272F"/>
          <w:sz w:val="28"/>
          <w:szCs w:val="28"/>
        </w:rPr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DC11D7" w:rsidRDefault="00DC11D7" w:rsidP="00DC11D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C11D7">
        <w:rPr>
          <w:color w:val="22272F"/>
          <w:sz w:val="28"/>
          <w:szCs w:val="28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DC11D7" w:rsidRDefault="00DC11D7" w:rsidP="00DC11D7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DC11D7">
        <w:rPr>
          <w:color w:val="22272F"/>
          <w:sz w:val="28"/>
          <w:szCs w:val="28"/>
          <w:shd w:val="clear" w:color="auto" w:fill="FFFFFF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DC11D7" w:rsidRDefault="00E678A4" w:rsidP="00E678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46AE">
        <w:rPr>
          <w:rFonts w:ascii="Times New Roman" w:hAnsi="Times New Roman"/>
          <w:sz w:val="28"/>
          <w:szCs w:val="28"/>
        </w:rPr>
        <w:t xml:space="preserve">Заявления </w:t>
      </w:r>
      <w:r w:rsidR="00DC11D7">
        <w:rPr>
          <w:rFonts w:ascii="Times New Roman" w:hAnsi="Times New Roman"/>
          <w:sz w:val="28"/>
          <w:szCs w:val="28"/>
        </w:rPr>
        <w:t>подаются:</w:t>
      </w:r>
    </w:p>
    <w:p w:rsidR="00DC11D7" w:rsidRPr="00DC11D7" w:rsidRDefault="00DC11D7" w:rsidP="00DC11D7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C11D7">
        <w:rPr>
          <w:rFonts w:ascii="Times New Roman" w:hAnsi="Times New Roman"/>
          <w:sz w:val="28"/>
          <w:szCs w:val="28"/>
        </w:rPr>
        <w:t xml:space="preserve">В электронной форме на электронный адрес: </w:t>
      </w:r>
      <w:hyperlink r:id="rId5" w:history="1">
        <w:r w:rsidRPr="00DC11D7">
          <w:rPr>
            <w:rStyle w:val="a4"/>
            <w:rFonts w:ascii="Times New Roman" w:hAnsi="Times New Roman"/>
            <w:sz w:val="28"/>
            <w:szCs w:val="28"/>
          </w:rPr>
          <w:t>kchrgburkts@mail.ru</w:t>
        </w:r>
      </w:hyperlink>
      <w:r w:rsidRPr="00DC11D7">
        <w:rPr>
          <w:rFonts w:ascii="Times New Roman" w:hAnsi="Times New Roman"/>
          <w:sz w:val="28"/>
          <w:szCs w:val="28"/>
        </w:rPr>
        <w:t>;</w:t>
      </w:r>
    </w:p>
    <w:p w:rsidR="00DC11D7" w:rsidRDefault="00DC11D7" w:rsidP="00DC11D7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Почтовым отправлением в адрес КЧРГБУ «Республиканский кадастровый центр»: 369009, г. Черкесск, ул. </w:t>
      </w:r>
      <w:proofErr w:type="spellStart"/>
      <w:r>
        <w:rPr>
          <w:rFonts w:ascii="Times New Roman" w:hAnsi="Times New Roman"/>
          <w:sz w:val="28"/>
          <w:szCs w:val="28"/>
        </w:rPr>
        <w:t>Гутякулова</w:t>
      </w:r>
      <w:proofErr w:type="spellEnd"/>
      <w:r>
        <w:rPr>
          <w:rFonts w:ascii="Times New Roman" w:hAnsi="Times New Roman"/>
          <w:sz w:val="28"/>
          <w:szCs w:val="28"/>
        </w:rPr>
        <w:t>, д. 2, 4 этаж;</w:t>
      </w:r>
    </w:p>
    <w:p w:rsidR="00DC11D7" w:rsidRPr="00DC11D7" w:rsidRDefault="00DC11D7" w:rsidP="00DC11D7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КЧРГБУ «Республиканский кадастровый центр» по </w:t>
      </w:r>
      <w:r w:rsidR="00F61D97">
        <w:rPr>
          <w:rFonts w:ascii="Times New Roman" w:hAnsi="Times New Roman"/>
          <w:sz w:val="28"/>
          <w:szCs w:val="28"/>
        </w:rPr>
        <w:t>адресу,</w:t>
      </w:r>
      <w:r>
        <w:rPr>
          <w:rFonts w:ascii="Times New Roman" w:hAnsi="Times New Roman"/>
          <w:sz w:val="28"/>
          <w:szCs w:val="28"/>
        </w:rPr>
        <w:t xml:space="preserve"> г. Черкесск, ул. </w:t>
      </w:r>
      <w:proofErr w:type="spellStart"/>
      <w:r>
        <w:rPr>
          <w:rFonts w:ascii="Times New Roman" w:hAnsi="Times New Roman"/>
          <w:sz w:val="28"/>
          <w:szCs w:val="28"/>
        </w:rPr>
        <w:t>Гутякулова</w:t>
      </w:r>
      <w:proofErr w:type="spellEnd"/>
      <w:r>
        <w:rPr>
          <w:rFonts w:ascii="Times New Roman" w:hAnsi="Times New Roman"/>
          <w:sz w:val="28"/>
          <w:szCs w:val="28"/>
        </w:rPr>
        <w:t>, д. 2, 4 этаж.</w:t>
      </w:r>
    </w:p>
    <w:p w:rsidR="00E678A4" w:rsidRDefault="007E46AE" w:rsidP="00E678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78A4">
        <w:rPr>
          <w:rFonts w:ascii="Times New Roman" w:hAnsi="Times New Roman"/>
          <w:sz w:val="28"/>
          <w:szCs w:val="28"/>
        </w:rPr>
        <w:t xml:space="preserve">Время приема документов: с 9:00 до 18:00 по рабочим дням, перерыв на обед </w:t>
      </w:r>
      <w:r w:rsidR="009A7B39">
        <w:rPr>
          <w:rFonts w:ascii="Times New Roman" w:hAnsi="Times New Roman"/>
          <w:sz w:val="28"/>
          <w:szCs w:val="28"/>
        </w:rPr>
        <w:t xml:space="preserve">с 13:00 до </w:t>
      </w:r>
      <w:r w:rsidR="00E678A4">
        <w:rPr>
          <w:rFonts w:ascii="Times New Roman" w:hAnsi="Times New Roman"/>
          <w:sz w:val="28"/>
          <w:szCs w:val="28"/>
        </w:rPr>
        <w:t>14:00.</w:t>
      </w:r>
    </w:p>
    <w:p w:rsidR="00724AD7" w:rsidRPr="00724AD7" w:rsidRDefault="00724AD7" w:rsidP="00724AD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724AD7">
        <w:rPr>
          <w:rFonts w:ascii="Times New Roman" w:eastAsia="Times New Roman" w:hAnsi="Times New Roman"/>
          <w:color w:val="22272F"/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724AD7" w:rsidRPr="00724AD7" w:rsidRDefault="00724AD7" w:rsidP="00724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724AD7">
        <w:rPr>
          <w:rFonts w:ascii="Times New Roman" w:eastAsia="Times New Roman" w:hAnsi="Times New Roman"/>
          <w:color w:val="22272F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724AD7" w:rsidRPr="00724AD7" w:rsidRDefault="00724AD7" w:rsidP="00724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724AD7">
        <w:rPr>
          <w:rFonts w:ascii="Times New Roman" w:eastAsia="Times New Roman" w:hAnsi="Times New Roman"/>
          <w:color w:val="22272F"/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724AD7" w:rsidRPr="00724AD7" w:rsidRDefault="00724AD7" w:rsidP="00724A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724AD7">
        <w:rPr>
          <w:rFonts w:ascii="Times New Roman" w:eastAsia="Times New Roman" w:hAnsi="Times New Roman"/>
          <w:color w:val="22272F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CA05FB" w:rsidRDefault="00724AD7" w:rsidP="00724AD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724AD7">
        <w:rPr>
          <w:rFonts w:ascii="Times New Roman" w:eastAsia="Times New Roman" w:hAnsi="Times New Roman"/>
          <w:color w:val="22272F"/>
          <w:sz w:val="28"/>
          <w:szCs w:val="28"/>
        </w:rPr>
        <w:lastRenderedPageBreak/>
        <w:t>К заявлению об исправлен</w:t>
      </w:r>
      <w:bookmarkStart w:id="0" w:name="_GoBack"/>
      <w:bookmarkEnd w:id="0"/>
      <w:r w:rsidRPr="00724AD7">
        <w:rPr>
          <w:rFonts w:ascii="Times New Roman" w:eastAsia="Times New Roman" w:hAnsi="Times New Roman"/>
          <w:color w:val="22272F"/>
          <w:sz w:val="28"/>
          <w:szCs w:val="28"/>
        </w:rPr>
        <w:t>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не предусмотренных настоящей статьей, не допускается. 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724AD7" w:rsidRDefault="00724AD7" w:rsidP="00724AD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F61D97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4AD7">
        <w:rPr>
          <w:rFonts w:ascii="Times New Roman" w:eastAsia="Times New Roman" w:hAnsi="Times New Roman"/>
          <w:color w:val="22272F"/>
          <w:sz w:val="28"/>
          <w:szCs w:val="28"/>
        </w:rPr>
        <w:t xml:space="preserve">заявления </w:t>
      </w:r>
      <w:r w:rsidR="00F66B30">
        <w:rPr>
          <w:rFonts w:ascii="Times New Roman" w:eastAsia="Times New Roman" w:hAnsi="Times New Roman"/>
          <w:color w:val="22272F"/>
          <w:sz w:val="28"/>
          <w:szCs w:val="28"/>
        </w:rPr>
        <w:t>и требования к его заполнению утверждены</w:t>
      </w:r>
      <w:r w:rsidRPr="00724AD7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r w:rsidR="00F66B30">
        <w:rPr>
          <w:rFonts w:ascii="Times New Roman" w:eastAsia="Times New Roman" w:hAnsi="Times New Roman"/>
          <w:color w:val="22272F"/>
          <w:sz w:val="28"/>
          <w:szCs w:val="28"/>
        </w:rPr>
        <w:t xml:space="preserve">приказом </w:t>
      </w:r>
      <w:proofErr w:type="spellStart"/>
      <w:r w:rsidR="00F66B30">
        <w:rPr>
          <w:rFonts w:ascii="Times New Roman" w:eastAsia="Times New Roman" w:hAnsi="Times New Roman"/>
          <w:color w:val="22272F"/>
          <w:sz w:val="28"/>
          <w:szCs w:val="28"/>
        </w:rPr>
        <w:t>Росреестра</w:t>
      </w:r>
      <w:proofErr w:type="spellEnd"/>
      <w:r w:rsidR="00F66B30">
        <w:rPr>
          <w:rFonts w:ascii="Times New Roman" w:eastAsia="Times New Roman" w:hAnsi="Times New Roman"/>
          <w:color w:val="22272F"/>
          <w:sz w:val="28"/>
          <w:szCs w:val="28"/>
        </w:rPr>
        <w:t xml:space="preserve">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 </w:t>
      </w:r>
    </w:p>
    <w:p w:rsidR="00CA05FB" w:rsidRPr="00CA05FB" w:rsidRDefault="00CA05FB" w:rsidP="00CA05FB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CA05FB">
        <w:rPr>
          <w:color w:val="22272F"/>
          <w:sz w:val="28"/>
          <w:szCs w:val="28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</w:t>
      </w:r>
      <w:r w:rsidR="00F75667">
        <w:rPr>
          <w:color w:val="22272F"/>
          <w:sz w:val="28"/>
          <w:szCs w:val="28"/>
        </w:rPr>
        <w:t>ается одно из следующих решений:</w:t>
      </w:r>
    </w:p>
    <w:p w:rsidR="00CA05FB" w:rsidRPr="00CA05FB" w:rsidRDefault="00CA05FB" w:rsidP="00CA05F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CA05FB">
        <w:rPr>
          <w:color w:val="22272F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CA05FB" w:rsidRDefault="00CA05FB" w:rsidP="00CA05F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CA05FB">
        <w:rPr>
          <w:color w:val="22272F"/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</w:t>
      </w:r>
      <w:r>
        <w:rPr>
          <w:color w:val="22272F"/>
          <w:sz w:val="23"/>
          <w:szCs w:val="23"/>
        </w:rPr>
        <w:t>.</w:t>
      </w:r>
    </w:p>
    <w:p w:rsidR="00CA05FB" w:rsidRPr="00724AD7" w:rsidRDefault="00CA05FB" w:rsidP="00724AD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КЧРГБУ «Республиканский кадастровый центр» </w:t>
      </w:r>
      <w:r w:rsidRPr="00CA05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рассматривает заявление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течение 30</w:t>
      </w:r>
      <w:r w:rsidRPr="00CA05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календарных дней со дня его поступления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CA05FB">
        <w:rPr>
          <w:color w:val="22272F"/>
          <w:sz w:val="23"/>
          <w:szCs w:val="23"/>
          <w:shd w:val="clear" w:color="auto" w:fill="FFFFFF"/>
        </w:rPr>
        <w:t xml:space="preserve"> </w:t>
      </w:r>
      <w:r w:rsidRPr="00CA05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информирует заявителя о принятом решении в течение трех рабочих дней со дня принятия такого решения</w:t>
      </w:r>
      <w:r w:rsidR="00F61D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724AD7" w:rsidRDefault="00724AD7" w:rsidP="00E678A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2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438D"/>
    <w:multiLevelType w:val="hybridMultilevel"/>
    <w:tmpl w:val="AB28B77E"/>
    <w:lvl w:ilvl="0" w:tplc="9620E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16"/>
    <w:rsid w:val="000370B4"/>
    <w:rsid w:val="000B7522"/>
    <w:rsid w:val="00156BC6"/>
    <w:rsid w:val="001A4F8D"/>
    <w:rsid w:val="00276E1E"/>
    <w:rsid w:val="00292AF6"/>
    <w:rsid w:val="00336938"/>
    <w:rsid w:val="003C3D05"/>
    <w:rsid w:val="00633DCA"/>
    <w:rsid w:val="00652A6F"/>
    <w:rsid w:val="006908E2"/>
    <w:rsid w:val="00724AD7"/>
    <w:rsid w:val="007710C4"/>
    <w:rsid w:val="00771216"/>
    <w:rsid w:val="007E46AE"/>
    <w:rsid w:val="008160AD"/>
    <w:rsid w:val="008512C7"/>
    <w:rsid w:val="008638A0"/>
    <w:rsid w:val="009A7B39"/>
    <w:rsid w:val="00A70036"/>
    <w:rsid w:val="00A93D78"/>
    <w:rsid w:val="00AD7126"/>
    <w:rsid w:val="00CA05FB"/>
    <w:rsid w:val="00D753E5"/>
    <w:rsid w:val="00DC11D7"/>
    <w:rsid w:val="00DF2B73"/>
    <w:rsid w:val="00E678A4"/>
    <w:rsid w:val="00ED575B"/>
    <w:rsid w:val="00EF1EDE"/>
    <w:rsid w:val="00F61D97"/>
    <w:rsid w:val="00F66B30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292A-50F6-4EC5-B0BF-5ABA7D44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73"/>
    <w:pPr>
      <w:spacing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B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a"/>
    <w:rsid w:val="00ED5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0A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C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hrgburk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10</cp:revision>
  <cp:lastPrinted>2022-10-25T13:45:00Z</cp:lastPrinted>
  <dcterms:created xsi:type="dcterms:W3CDTF">2022-10-20T12:55:00Z</dcterms:created>
  <dcterms:modified xsi:type="dcterms:W3CDTF">2022-10-26T07:10:00Z</dcterms:modified>
</cp:coreProperties>
</file>