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9CB" w:rsidRPr="000409CB" w:rsidRDefault="000409CB" w:rsidP="000409CB">
      <w:pPr>
        <w:shd w:val="clear" w:color="auto" w:fill="FFFFFF"/>
        <w:spacing w:line="39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Новое в законодательстве о противодействии коррупции</w:t>
      </w:r>
    </w:p>
    <w:p w:rsidR="000409CB" w:rsidRPr="000409CB" w:rsidRDefault="000409CB" w:rsidP="000409CB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0409CB">
        <w:rPr>
          <w:rFonts w:ascii="Roboto" w:eastAsia="Times New Roman" w:hAnsi="Roboto" w:cs="Times New Roman"/>
          <w:color w:val="000000"/>
          <w:sz w:val="18"/>
        </w:rPr>
        <w:t> </w:t>
      </w:r>
      <w:proofErr w:type="spellStart"/>
      <w:r w:rsidRPr="000409CB">
        <w:rPr>
          <w:rFonts w:ascii="Roboto" w:eastAsia="Times New Roman" w:hAnsi="Roboto" w:cs="Times New Roman"/>
          <w:color w:val="FFFFFF"/>
          <w:sz w:val="14"/>
        </w:rPr>
        <w:t>Тексься</w:t>
      </w:r>
      <w:proofErr w:type="spellEnd"/>
    </w:p>
    <w:p w:rsidR="000409CB" w:rsidRPr="000409CB" w:rsidRDefault="000409CB" w:rsidP="000409C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color w:val="000000"/>
          <w:sz w:val="28"/>
          <w:szCs w:val="28"/>
        </w:rPr>
        <w:t>С 01 января </w:t>
      </w:r>
      <w:r w:rsidRPr="000409CB">
        <w:rPr>
          <w:rFonts w:ascii="Times New Roman" w:eastAsia="Times New Roman" w:hAnsi="Times New Roman" w:cs="Times New Roman"/>
          <w:sz w:val="28"/>
          <w:szCs w:val="28"/>
        </w:rPr>
        <w:t xml:space="preserve">2021 года государственные и муниципальные служащие обязаны представлять сведения о наличии цифровой валюты, к которой относится </w:t>
      </w:r>
      <w:proofErr w:type="spellStart"/>
      <w:r w:rsidRPr="000409CB">
        <w:rPr>
          <w:rFonts w:ascii="Times New Roman" w:eastAsia="Times New Roman" w:hAnsi="Times New Roman" w:cs="Times New Roman"/>
          <w:sz w:val="28"/>
          <w:szCs w:val="28"/>
        </w:rPr>
        <w:t>биткоин</w:t>
      </w:r>
      <w:proofErr w:type="spellEnd"/>
      <w:r w:rsidRPr="000409CB">
        <w:rPr>
          <w:rFonts w:ascii="Times New Roman" w:eastAsia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0409CB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Pr="00040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       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вступили в силу с 01 января 2021 года.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        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        С 01 января 2021 года цифровая валюта признана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0409CB">
        <w:rPr>
          <w:rFonts w:ascii="Times New Roman" w:eastAsia="Times New Roman" w:hAnsi="Times New Roman" w:cs="Times New Roman"/>
          <w:sz w:val="28"/>
          <w:szCs w:val="28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proofErr w:type="gramEnd"/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19.03.2021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Урупского района  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А.А. Деменков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171" w:rsidRPr="00E55171" w:rsidRDefault="00E55171" w:rsidP="000409CB">
      <w:pPr>
        <w:shd w:val="clear" w:color="auto" w:fill="FFFFFF"/>
        <w:spacing w:line="393" w:lineRule="atLeast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409CB"/>
    <w:rsid w:val="00076674"/>
    <w:rsid w:val="0007746B"/>
    <w:rsid w:val="0024075A"/>
    <w:rsid w:val="002A5D99"/>
    <w:rsid w:val="00373F16"/>
    <w:rsid w:val="003D097D"/>
    <w:rsid w:val="004A5C43"/>
    <w:rsid w:val="00543BEC"/>
    <w:rsid w:val="005E5A1E"/>
    <w:rsid w:val="00694327"/>
    <w:rsid w:val="006E225A"/>
    <w:rsid w:val="007941DC"/>
    <w:rsid w:val="00A8351F"/>
    <w:rsid w:val="00B676A2"/>
    <w:rsid w:val="00BF195A"/>
    <w:rsid w:val="00CF26D8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2021-03-19T12:32:00Z</cp:lastPrinted>
  <dcterms:created xsi:type="dcterms:W3CDTF">2020-06-25T13:45:00Z</dcterms:created>
  <dcterms:modified xsi:type="dcterms:W3CDTF">2021-03-19T12:32:00Z</dcterms:modified>
</cp:coreProperties>
</file>