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A8" w:rsidRPr="00104EFF" w:rsidRDefault="003D20A8" w:rsidP="00054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104EFF">
        <w:rPr>
          <w:rFonts w:ascii="Times New Roman" w:hAnsi="Times New Roman" w:cs="Times New Roman"/>
          <w:sz w:val="28"/>
          <w:szCs w:val="28"/>
          <w:lang w:val="x-none"/>
        </w:rPr>
        <w:t>Единая электронная картографическая основа</w:t>
      </w:r>
    </w:p>
    <w:p w:rsidR="003D20A8" w:rsidRPr="00104EFF" w:rsidRDefault="003D20A8" w:rsidP="00054244">
      <w:pPr>
        <w:shd w:val="clear" w:color="auto" w:fill="F8F8F8"/>
        <w:autoSpaceDE w:val="0"/>
        <w:autoSpaceDN w:val="0"/>
        <w:adjustRightInd w:val="0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3D20A8" w:rsidRPr="00104EFF" w:rsidRDefault="00102555" w:rsidP="00054244">
      <w:pPr>
        <w:shd w:val="clear" w:color="auto" w:fill="F8F8F8"/>
        <w:autoSpaceDE w:val="0"/>
        <w:autoSpaceDN w:val="0"/>
        <w:adjustRightInd w:val="0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04EFF">
        <w:rPr>
          <w:rFonts w:ascii="Times New Roman" w:hAnsi="Times New Roman" w:cs="Times New Roman"/>
          <w:sz w:val="28"/>
          <w:szCs w:val="28"/>
        </w:rPr>
        <w:t>В рамках «Национальной системы пространственных данных»</w:t>
      </w:r>
      <w:r w:rsidRPr="00104EFF">
        <w:rPr>
          <w:rFonts w:ascii="Times New Roman" w:hAnsi="Times New Roman" w:cs="Times New Roman"/>
          <w:sz w:val="28"/>
          <w:szCs w:val="28"/>
          <w:lang w:val="x-none"/>
        </w:rPr>
        <w:t xml:space="preserve"> и в </w:t>
      </w:r>
      <w:r w:rsidR="003D20A8" w:rsidRPr="00104EFF">
        <w:rPr>
          <w:rFonts w:ascii="Times New Roman" w:hAnsi="Times New Roman" w:cs="Times New Roman"/>
          <w:sz w:val="28"/>
          <w:szCs w:val="28"/>
          <w:lang w:val="x-none"/>
        </w:rPr>
        <w:t>соответстви</w:t>
      </w:r>
      <w:bookmarkStart w:id="0" w:name="_GoBack"/>
      <w:bookmarkEnd w:id="0"/>
      <w:r w:rsidR="003D20A8" w:rsidRPr="00104EFF">
        <w:rPr>
          <w:rFonts w:ascii="Times New Roman" w:hAnsi="Times New Roman" w:cs="Times New Roman"/>
          <w:sz w:val="28"/>
          <w:szCs w:val="28"/>
          <w:lang w:val="x-none"/>
        </w:rPr>
        <w:t>и с Федеральным проектом «Информационная инфраструктура» национальной программы «Цифровая экономика Российской Федерации» предусмотрено осуществление до 2024 года создания единой электронной картографической основы (ЕЭКО) для обеспечения органов государственной власти, органов местного самоуправления, физических и юридических лиц точными и актуальными пространственными данными об объектах земной поверхности.</w:t>
      </w:r>
    </w:p>
    <w:p w:rsidR="00054244" w:rsidRPr="00104EFF" w:rsidRDefault="003D20A8" w:rsidP="00054244">
      <w:pPr>
        <w:shd w:val="clear" w:color="auto" w:fill="F8F8F8"/>
        <w:autoSpaceDE w:val="0"/>
        <w:autoSpaceDN w:val="0"/>
        <w:adjustRightInd w:val="0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04EFF">
        <w:rPr>
          <w:rFonts w:ascii="Times New Roman" w:hAnsi="Times New Roman" w:cs="Times New Roman"/>
          <w:sz w:val="28"/>
          <w:szCs w:val="28"/>
          <w:lang w:val="x-none"/>
        </w:rPr>
        <w:t>Единая электронная картографическая основа по сути - базовая карта, которая обязательна к использованию в Едином</w:t>
      </w:r>
      <w:r w:rsidR="00054244" w:rsidRPr="00104EFF">
        <w:rPr>
          <w:rFonts w:ascii="Times New Roman" w:hAnsi="Times New Roman" w:cs="Times New Roman"/>
          <w:sz w:val="28"/>
          <w:szCs w:val="28"/>
        </w:rPr>
        <w:t xml:space="preserve"> государственном реестре недвижимости</w:t>
      </w:r>
      <w:r w:rsidRPr="00104EFF">
        <w:rPr>
          <w:rFonts w:ascii="Times New Roman" w:hAnsi="Times New Roman" w:cs="Times New Roman"/>
          <w:sz w:val="28"/>
          <w:szCs w:val="28"/>
          <w:lang w:val="x-none"/>
        </w:rPr>
        <w:t xml:space="preserve"> (ЕГРН) и Государственной информационной системе обеспечения градостроительной деятельности. Это пространственные данные о всей территории России в виде цифровых топографических карт и цифровых </w:t>
      </w:r>
      <w:proofErr w:type="spellStart"/>
      <w:r w:rsidRPr="00104EFF">
        <w:rPr>
          <w:rFonts w:ascii="Times New Roman" w:hAnsi="Times New Roman" w:cs="Times New Roman"/>
          <w:sz w:val="28"/>
          <w:szCs w:val="28"/>
          <w:lang w:val="x-none"/>
        </w:rPr>
        <w:t>ортофотопланов</w:t>
      </w:r>
      <w:proofErr w:type="spellEnd"/>
      <w:r w:rsidRPr="00104EFF">
        <w:rPr>
          <w:rFonts w:ascii="Times New Roman" w:hAnsi="Times New Roman" w:cs="Times New Roman"/>
          <w:sz w:val="28"/>
          <w:szCs w:val="28"/>
          <w:lang w:val="x-none"/>
        </w:rPr>
        <w:t xml:space="preserve"> разных масштабов, которая не содержит сведений, составляющих государственную тайну. </w:t>
      </w:r>
    </w:p>
    <w:p w:rsidR="003D20A8" w:rsidRPr="00104EFF" w:rsidRDefault="00054244" w:rsidP="00054244">
      <w:pPr>
        <w:shd w:val="clear" w:color="auto" w:fill="F8F8F8"/>
        <w:autoSpaceDE w:val="0"/>
        <w:autoSpaceDN w:val="0"/>
        <w:adjustRightInd w:val="0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FF">
        <w:rPr>
          <w:rFonts w:ascii="Times New Roman" w:hAnsi="Times New Roman" w:cs="Times New Roman"/>
          <w:sz w:val="28"/>
          <w:szCs w:val="28"/>
        </w:rPr>
        <w:t>«</w:t>
      </w:r>
      <w:r w:rsidR="003D20A8" w:rsidRPr="00104EFF">
        <w:rPr>
          <w:rFonts w:ascii="Times New Roman" w:hAnsi="Times New Roman" w:cs="Times New Roman"/>
          <w:sz w:val="28"/>
          <w:szCs w:val="28"/>
          <w:lang w:val="x-none"/>
        </w:rPr>
        <w:t>ЕЭКО можно будет использовать в качестве картографической основы (подложки, базовой карты, картографического фона) в любых информационных и геоинформационных системах. С ее помощью можно будет решать различные прикладные задачи - например, отображать тематическую информацию об инфраструктуре, населении, природе, проводить монито</w:t>
      </w:r>
      <w:r w:rsidRPr="00104EFF">
        <w:rPr>
          <w:rFonts w:ascii="Times New Roman" w:hAnsi="Times New Roman" w:cs="Times New Roman"/>
          <w:sz w:val="28"/>
          <w:szCs w:val="28"/>
          <w:lang w:val="x-none"/>
        </w:rPr>
        <w:t>ринг хозяйственной деятельности</w:t>
      </w:r>
      <w:r w:rsidRPr="00104EFF">
        <w:rPr>
          <w:rFonts w:ascii="Times New Roman" w:hAnsi="Times New Roman" w:cs="Times New Roman"/>
          <w:sz w:val="28"/>
          <w:szCs w:val="28"/>
        </w:rPr>
        <w:t xml:space="preserve">», - рассказала </w:t>
      </w:r>
      <w:proofErr w:type="spellStart"/>
      <w:r w:rsidRPr="00104EF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04EFF">
        <w:rPr>
          <w:rFonts w:ascii="Times New Roman" w:hAnsi="Times New Roman" w:cs="Times New Roman"/>
          <w:sz w:val="28"/>
          <w:szCs w:val="28"/>
        </w:rPr>
        <w:t xml:space="preserve">. начальника отдела геодезии, мониторинга земель Евгения Голованова. </w:t>
      </w:r>
    </w:p>
    <w:p w:rsidR="003D20A8" w:rsidRPr="00104EFF" w:rsidRDefault="003D20A8" w:rsidP="00054244">
      <w:pPr>
        <w:shd w:val="clear" w:color="auto" w:fill="F8F8F8"/>
        <w:autoSpaceDE w:val="0"/>
        <w:autoSpaceDN w:val="0"/>
        <w:adjustRightInd w:val="0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04EFF">
        <w:rPr>
          <w:rFonts w:ascii="Times New Roman" w:hAnsi="Times New Roman" w:cs="Times New Roman"/>
          <w:sz w:val="28"/>
          <w:szCs w:val="28"/>
          <w:lang w:val="x-none"/>
        </w:rPr>
        <w:t>В декабре 2021 года Росреестр ввел в эксплуатацию государственные информационные системы ЕЭКО (ГИС ЕЭКО) и Федеральный портал пространственных данных (ГИС ФППД). ГИС ЕЭКО обеспечивает непрерывный мониторинг актуальности сведений ЕЭКО и предоставление сведений ЕЭКО в электронном виде и в виде веб-сервисов. ГИС ФППД представляет собой интернет-витрину, где размещаются сведения о пространственных данных, что позволит оперативно заказывать интересующие материалы. Федеральный портал пространственных данных демонстрирует информацию об обеспеченности территории РФ картографическим материалом, содержащимся в ФФПД. С февраля 2022 года ЕЭКО применяется как картографическая подложка публичной кадастровой карты (ПКК).</w:t>
      </w:r>
    </w:p>
    <w:p w:rsidR="003D20A8" w:rsidRPr="00104EFF" w:rsidRDefault="003D20A8" w:rsidP="00054244">
      <w:pPr>
        <w:shd w:val="clear" w:color="auto" w:fill="F8F8F8"/>
        <w:autoSpaceDE w:val="0"/>
        <w:autoSpaceDN w:val="0"/>
        <w:adjustRightInd w:val="0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04EFF">
        <w:rPr>
          <w:rFonts w:ascii="Times New Roman" w:hAnsi="Times New Roman" w:cs="Times New Roman"/>
          <w:sz w:val="28"/>
          <w:szCs w:val="28"/>
          <w:lang w:val="x-none"/>
        </w:rPr>
        <w:t xml:space="preserve">В настоящее время сведениями ЕЭКО в виде топографических карт и планов масштабов от 1:2 500 000 до 1:50 000 обеспечена вся территория Российской Федерации, сведениями масштаба 1:25 000 - территории страны с высокой плотностью населения, цифровыми планами городов масштаба 1:10 000 – 94 % городов России. Активно ведутся работы по созданию сведений ЕЭКО в виде </w:t>
      </w:r>
      <w:proofErr w:type="spellStart"/>
      <w:r w:rsidRPr="00104EFF">
        <w:rPr>
          <w:rFonts w:ascii="Times New Roman" w:hAnsi="Times New Roman" w:cs="Times New Roman"/>
          <w:sz w:val="28"/>
          <w:szCs w:val="28"/>
          <w:lang w:val="x-none"/>
        </w:rPr>
        <w:t>ортофотопланов</w:t>
      </w:r>
      <w:proofErr w:type="spellEnd"/>
      <w:r w:rsidRPr="00104EFF">
        <w:rPr>
          <w:rFonts w:ascii="Times New Roman" w:hAnsi="Times New Roman" w:cs="Times New Roman"/>
          <w:sz w:val="28"/>
          <w:szCs w:val="28"/>
          <w:lang w:val="x-none"/>
        </w:rPr>
        <w:t xml:space="preserve"> крупных масштабов 1:10 000 – на территории с высокой плотностью населения, и 1:2 000 - на территории населённых пунктов. </w:t>
      </w:r>
    </w:p>
    <w:p w:rsidR="003D20A8" w:rsidRPr="00667382" w:rsidRDefault="003D20A8" w:rsidP="00054244">
      <w:pPr>
        <w:shd w:val="clear" w:color="auto" w:fill="F8F8F8"/>
        <w:autoSpaceDE w:val="0"/>
        <w:autoSpaceDN w:val="0"/>
        <w:adjustRightInd w:val="0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04EFF">
        <w:rPr>
          <w:rFonts w:ascii="Times New Roman" w:hAnsi="Times New Roman" w:cs="Times New Roman"/>
          <w:sz w:val="28"/>
          <w:szCs w:val="28"/>
          <w:lang w:val="x-none"/>
        </w:rPr>
        <w:lastRenderedPageBreak/>
        <w:t>В 2022 году запланированы работы на территориях 35 субъектов Российской Федерации, в том числе на территории Карачаево-Черкесской Республики площадью 160 кв.</w:t>
      </w:r>
      <w:r w:rsidR="00104EFF" w:rsidRPr="00104EFF">
        <w:rPr>
          <w:rFonts w:ascii="Times New Roman" w:hAnsi="Times New Roman" w:cs="Times New Roman"/>
          <w:sz w:val="28"/>
          <w:szCs w:val="28"/>
        </w:rPr>
        <w:t xml:space="preserve"> </w:t>
      </w:r>
      <w:r w:rsidRPr="00104EFF">
        <w:rPr>
          <w:rFonts w:ascii="Times New Roman" w:hAnsi="Times New Roman" w:cs="Times New Roman"/>
          <w:sz w:val="28"/>
          <w:szCs w:val="28"/>
          <w:lang w:val="x-none"/>
        </w:rPr>
        <w:t xml:space="preserve">км. На сегодняшний день доля созданной ЕЭКО в виде цифровых </w:t>
      </w:r>
      <w:proofErr w:type="spellStart"/>
      <w:r w:rsidRPr="00104EFF">
        <w:rPr>
          <w:rFonts w:ascii="Times New Roman" w:hAnsi="Times New Roman" w:cs="Times New Roman"/>
          <w:sz w:val="28"/>
          <w:szCs w:val="28"/>
          <w:lang w:val="x-none"/>
        </w:rPr>
        <w:t>ортофотопланов</w:t>
      </w:r>
      <w:proofErr w:type="spellEnd"/>
      <w:r w:rsidRPr="00104EFF">
        <w:rPr>
          <w:rFonts w:ascii="Times New Roman" w:hAnsi="Times New Roman" w:cs="Times New Roman"/>
          <w:sz w:val="28"/>
          <w:szCs w:val="28"/>
          <w:lang w:val="x-none"/>
        </w:rPr>
        <w:t xml:space="preserve"> на территории с высокой плотностью населения в масштабе 1:10 000 составляет 52 %, а доля населённых пунктов России, обеспеченных ЕЭКО масштаба 1:2 000 и крупнее - 18 %. Также выполняются работы по обновлению сведений ЕЭКО. Обновлены обзорные топографические карты России масштабов 1:2 500 000 и 1:1 000 000, к концу 2022 года запланировано обновление сведений ЕЭКО на территории порядка 300 городов. Важно отметить, что обновление ЕЭКО осуществляется путем исключения из картографической основы сведений, не соответствующих состоянию местности, и включения в картографическую основу актуализированных сведений.</w:t>
      </w:r>
    </w:p>
    <w:sectPr w:rsidR="003D20A8" w:rsidRPr="00667382" w:rsidSect="002513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16"/>
    <w:rsid w:val="00054244"/>
    <w:rsid w:val="000F7716"/>
    <w:rsid w:val="00102555"/>
    <w:rsid w:val="00104EFF"/>
    <w:rsid w:val="002E503F"/>
    <w:rsid w:val="003839B5"/>
    <w:rsid w:val="003D20A8"/>
    <w:rsid w:val="0066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18A9"/>
  <w15:chartTrackingRefBased/>
  <w15:docId w15:val="{FC77A64B-2B2B-4303-B139-F51C46E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Фатима Адильбиевна</dc:creator>
  <cp:keywords/>
  <dc:description/>
  <cp:lastModifiedBy>Сулейманова Фатима Адильбиевна</cp:lastModifiedBy>
  <cp:revision>3</cp:revision>
  <cp:lastPrinted>2022-06-08T09:26:00Z</cp:lastPrinted>
  <dcterms:created xsi:type="dcterms:W3CDTF">2022-06-07T12:48:00Z</dcterms:created>
  <dcterms:modified xsi:type="dcterms:W3CDTF">2022-06-08T09:28:00Z</dcterms:modified>
</cp:coreProperties>
</file>