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C" w:rsidRDefault="00DD594C" w:rsidP="00DD5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594C" w:rsidRDefault="00DD594C" w:rsidP="00DD5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DD594C" w:rsidRDefault="00DD594C" w:rsidP="00DD594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DD594C" w:rsidRDefault="00DD594C" w:rsidP="00DD594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DD594C" w:rsidRDefault="00DD594C" w:rsidP="00DD594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УРУПСКОГО СЕЛЬСКОГО ПОСЕЛЕНИЯ</w:t>
      </w:r>
    </w:p>
    <w:p w:rsidR="00DD594C" w:rsidRDefault="00DD594C" w:rsidP="00DD594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D594C" w:rsidRPr="00DD594C" w:rsidRDefault="00DD594C" w:rsidP="00DD594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26B0B" w:rsidRDefault="00126B0B" w:rsidP="00C572FF">
      <w:pPr>
        <w:ind w:left="708"/>
        <w:jc w:val="center"/>
        <w:rPr>
          <w:sz w:val="32"/>
          <w:szCs w:val="32"/>
        </w:rPr>
      </w:pPr>
    </w:p>
    <w:p w:rsidR="00126B0B" w:rsidRDefault="00126B0B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30.10.2015 г.           а.   Кызыл - Уруп                                   №24</w:t>
      </w:r>
    </w:p>
    <w:p w:rsidR="00126B0B" w:rsidRDefault="00126B0B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126B0B" w:rsidRPr="007C7890" w:rsidRDefault="00126B0B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от  27.12.2014 г.  №20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</w:t>
      </w:r>
    </w:p>
    <w:p w:rsidR="00126B0B" w:rsidRPr="007C7890" w:rsidRDefault="00126B0B" w:rsidP="00A1761B">
      <w:p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</w:t>
      </w:r>
      <w:r>
        <w:rPr>
          <w:sz w:val="28"/>
          <w:szCs w:val="28"/>
        </w:rPr>
        <w:t xml:space="preserve">работы, услуги,  Совет Кызыл –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126B0B" w:rsidRPr="007C7890" w:rsidRDefault="00126B0B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126B0B" w:rsidRPr="007C7890" w:rsidRDefault="00126B0B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126B0B" w:rsidRDefault="00126B0B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Внести в решение Совета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27.12.2014 г.  №20 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126B0B" w:rsidRPr="007C7890" w:rsidRDefault="00126B0B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>Ведомственная    структура   расходов   бюджета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  сельского  поселения на  2015   год» </w:t>
      </w:r>
    </w:p>
    <w:p w:rsidR="00126B0B" w:rsidRDefault="00126B0B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а)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3010102020300121211 заработная плата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420,0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400,0</w:t>
      </w:r>
      <w:r w:rsidRPr="007C7890">
        <w:rPr>
          <w:sz w:val="28"/>
          <w:szCs w:val="28"/>
        </w:rPr>
        <w:t xml:space="preserve">» </w:t>
      </w:r>
    </w:p>
    <w:p w:rsidR="00126B0B" w:rsidRPr="007C7890" w:rsidRDefault="00126B0B" w:rsidP="00C5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30101040020400121211 заработная плата</w:t>
      </w:r>
      <w:r w:rsidRPr="007C7890">
        <w:rPr>
          <w:sz w:val="28"/>
          <w:szCs w:val="28"/>
        </w:rPr>
        <w:t>» цифры «</w:t>
      </w:r>
      <w:r>
        <w:rPr>
          <w:sz w:val="28"/>
          <w:szCs w:val="28"/>
        </w:rPr>
        <w:t>820,0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797,0</w:t>
      </w:r>
      <w:r w:rsidRPr="007C7890">
        <w:rPr>
          <w:sz w:val="28"/>
          <w:szCs w:val="28"/>
        </w:rPr>
        <w:t>»</w:t>
      </w:r>
    </w:p>
    <w:p w:rsidR="00126B0B" w:rsidRPr="007C7890" w:rsidRDefault="00126B0B" w:rsidP="007C789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01040020400121213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 на выплаты по оплате труда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247,7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239,3</w:t>
      </w:r>
      <w:r w:rsidRPr="007C7890">
        <w:rPr>
          <w:sz w:val="28"/>
          <w:szCs w:val="28"/>
        </w:rPr>
        <w:t xml:space="preserve">» </w:t>
      </w:r>
    </w:p>
    <w:p w:rsidR="00126B0B" w:rsidRPr="007C7890" w:rsidRDefault="00126B0B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30101040020400242225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работы,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4,0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7,8</w:t>
      </w:r>
      <w:r w:rsidRPr="007C7890">
        <w:rPr>
          <w:sz w:val="28"/>
          <w:szCs w:val="28"/>
        </w:rPr>
        <w:t xml:space="preserve">» </w:t>
      </w:r>
    </w:p>
    <w:p w:rsidR="00126B0B" w:rsidRPr="007C7890" w:rsidRDefault="00126B0B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30101040020400242226</w:t>
      </w:r>
      <w:r w:rsidRPr="007C7890">
        <w:rPr>
          <w:sz w:val="28"/>
          <w:szCs w:val="28"/>
        </w:rPr>
        <w:t xml:space="preserve"> </w:t>
      </w:r>
      <w:r w:rsidRPr="009D0683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ы, </w:t>
      </w:r>
      <w:r w:rsidRPr="009D0683">
        <w:rPr>
          <w:sz w:val="28"/>
          <w:szCs w:val="28"/>
        </w:rPr>
        <w:t>услуг</w:t>
      </w:r>
      <w:r>
        <w:rPr>
          <w:sz w:val="28"/>
          <w:szCs w:val="28"/>
        </w:rPr>
        <w:t>и по содержанию имущества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51,0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60,2</w:t>
      </w:r>
      <w:r w:rsidRPr="007C7890">
        <w:rPr>
          <w:sz w:val="28"/>
          <w:szCs w:val="28"/>
        </w:rPr>
        <w:t xml:space="preserve">» </w:t>
      </w:r>
    </w:p>
    <w:p w:rsidR="00126B0B" w:rsidRPr="007C7890" w:rsidRDefault="00126B0B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C78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добавить строку </w:t>
      </w:r>
      <w:r w:rsidRPr="007C7890">
        <w:rPr>
          <w:sz w:val="28"/>
          <w:szCs w:val="28"/>
        </w:rPr>
        <w:t>«301</w:t>
      </w:r>
      <w:r>
        <w:rPr>
          <w:sz w:val="28"/>
          <w:szCs w:val="28"/>
        </w:rPr>
        <w:t>01040020400242340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 -  8,4</w:t>
      </w:r>
      <w:r w:rsidRPr="007C7890">
        <w:rPr>
          <w:sz w:val="28"/>
          <w:szCs w:val="28"/>
        </w:rPr>
        <w:t xml:space="preserve">»  </w:t>
      </w:r>
    </w:p>
    <w:p w:rsidR="00126B0B" w:rsidRPr="007C7890" w:rsidRDefault="00126B0B" w:rsidP="00BD284F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30101040020400244340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85,0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100,9</w:t>
      </w:r>
      <w:r w:rsidRPr="007C7890">
        <w:rPr>
          <w:sz w:val="28"/>
          <w:szCs w:val="28"/>
        </w:rPr>
        <w:t xml:space="preserve">» </w:t>
      </w:r>
    </w:p>
    <w:p w:rsidR="00126B0B" w:rsidRDefault="00126B0B" w:rsidP="003A01AC">
      <w:pPr>
        <w:jc w:val="both"/>
        <w:rPr>
          <w:sz w:val="28"/>
          <w:szCs w:val="28"/>
        </w:rPr>
      </w:pPr>
    </w:p>
    <w:p w:rsidR="00126B0B" w:rsidRDefault="00126B0B" w:rsidP="00D1408D">
      <w:pPr>
        <w:jc w:val="both"/>
        <w:rPr>
          <w:sz w:val="28"/>
          <w:szCs w:val="28"/>
        </w:rPr>
      </w:pPr>
      <w:r>
        <w:rPr>
          <w:sz w:val="28"/>
          <w:szCs w:val="28"/>
        </w:rPr>
        <w:t>з)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«30101040020400851290 прочие расходы»  цифры «57,5» заменить цифрами  «71,6» </w:t>
      </w:r>
    </w:p>
    <w:p w:rsidR="00126B0B" w:rsidRDefault="00126B0B" w:rsidP="00C572FF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30102039995118121211 заработная плата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31,1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34,4</w:t>
      </w:r>
      <w:r w:rsidRPr="007C7890">
        <w:rPr>
          <w:sz w:val="28"/>
          <w:szCs w:val="28"/>
        </w:rPr>
        <w:t>»</w:t>
      </w:r>
    </w:p>
    <w:p w:rsidR="00126B0B" w:rsidRPr="007C7890" w:rsidRDefault="00126B0B" w:rsidP="001E3A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к)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30102039995118244340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18,3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15,0</w:t>
      </w:r>
      <w:r w:rsidRPr="007C7890">
        <w:rPr>
          <w:sz w:val="28"/>
          <w:szCs w:val="28"/>
        </w:rPr>
        <w:t xml:space="preserve">» </w:t>
      </w:r>
    </w:p>
    <w:p w:rsidR="00126B0B" w:rsidRPr="007C7890" w:rsidRDefault="00126B0B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26B0B" w:rsidRPr="007C7890" w:rsidRDefault="00126B0B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126B0B" w:rsidRDefault="00126B0B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СП                                                                 </w:t>
      </w:r>
      <w:r>
        <w:rPr>
          <w:sz w:val="28"/>
          <w:szCs w:val="28"/>
        </w:rPr>
        <w:t xml:space="preserve">Д.Ш. </w:t>
      </w:r>
      <w:proofErr w:type="spellStart"/>
      <w:r>
        <w:rPr>
          <w:sz w:val="28"/>
          <w:szCs w:val="28"/>
        </w:rPr>
        <w:t>Шунгаров</w:t>
      </w:r>
      <w:proofErr w:type="spellEnd"/>
      <w:r w:rsidRPr="007C7890">
        <w:rPr>
          <w:sz w:val="28"/>
          <w:szCs w:val="28"/>
        </w:rPr>
        <w:t>.</w:t>
      </w:r>
    </w:p>
    <w:p w:rsidR="00126B0B" w:rsidRDefault="00126B0B" w:rsidP="00C572FF">
      <w:pPr>
        <w:rPr>
          <w:sz w:val="28"/>
          <w:szCs w:val="28"/>
        </w:rPr>
      </w:pPr>
    </w:p>
    <w:sectPr w:rsidR="00126B0B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A8" w:rsidRDefault="00020EA8" w:rsidP="00EB6F6C">
      <w:r>
        <w:separator/>
      </w:r>
    </w:p>
  </w:endnote>
  <w:endnote w:type="continuationSeparator" w:id="0">
    <w:p w:rsidR="00020EA8" w:rsidRDefault="00020EA8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A8" w:rsidRDefault="00020EA8" w:rsidP="00EB6F6C">
      <w:r>
        <w:separator/>
      </w:r>
    </w:p>
  </w:footnote>
  <w:footnote w:type="continuationSeparator" w:id="0">
    <w:p w:rsidR="00020EA8" w:rsidRDefault="00020EA8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20E00"/>
    <w:rsid w:val="00020EA8"/>
    <w:rsid w:val="0004418B"/>
    <w:rsid w:val="0004763F"/>
    <w:rsid w:val="00062EA6"/>
    <w:rsid w:val="000740BF"/>
    <w:rsid w:val="000A0860"/>
    <w:rsid w:val="000A272C"/>
    <w:rsid w:val="000B4DFA"/>
    <w:rsid w:val="000B6DFB"/>
    <w:rsid w:val="000C4509"/>
    <w:rsid w:val="000D0D8F"/>
    <w:rsid w:val="000D2446"/>
    <w:rsid w:val="000E29D6"/>
    <w:rsid w:val="000F3020"/>
    <w:rsid w:val="00113304"/>
    <w:rsid w:val="00126B0B"/>
    <w:rsid w:val="00147BCE"/>
    <w:rsid w:val="00153706"/>
    <w:rsid w:val="001A195F"/>
    <w:rsid w:val="001C38F4"/>
    <w:rsid w:val="001D2E88"/>
    <w:rsid w:val="001E244B"/>
    <w:rsid w:val="001E3A11"/>
    <w:rsid w:val="001E6532"/>
    <w:rsid w:val="002154E3"/>
    <w:rsid w:val="00226522"/>
    <w:rsid w:val="00235A43"/>
    <w:rsid w:val="0024599E"/>
    <w:rsid w:val="00251524"/>
    <w:rsid w:val="00254DF1"/>
    <w:rsid w:val="0028433F"/>
    <w:rsid w:val="00290450"/>
    <w:rsid w:val="002A08F6"/>
    <w:rsid w:val="002B0805"/>
    <w:rsid w:val="002B3207"/>
    <w:rsid w:val="002B4466"/>
    <w:rsid w:val="002B6254"/>
    <w:rsid w:val="002D1243"/>
    <w:rsid w:val="002F13F7"/>
    <w:rsid w:val="002F2092"/>
    <w:rsid w:val="00307B65"/>
    <w:rsid w:val="00321898"/>
    <w:rsid w:val="003273A8"/>
    <w:rsid w:val="003343A1"/>
    <w:rsid w:val="00354AD7"/>
    <w:rsid w:val="00363FDB"/>
    <w:rsid w:val="00380C68"/>
    <w:rsid w:val="003876A6"/>
    <w:rsid w:val="00394D97"/>
    <w:rsid w:val="003A01AC"/>
    <w:rsid w:val="003C3D2B"/>
    <w:rsid w:val="003C3DA7"/>
    <w:rsid w:val="003E0F8D"/>
    <w:rsid w:val="004829D0"/>
    <w:rsid w:val="004A624D"/>
    <w:rsid w:val="004C5C87"/>
    <w:rsid w:val="004E722E"/>
    <w:rsid w:val="0051182B"/>
    <w:rsid w:val="00515FDB"/>
    <w:rsid w:val="00532746"/>
    <w:rsid w:val="00534601"/>
    <w:rsid w:val="00535249"/>
    <w:rsid w:val="00547D19"/>
    <w:rsid w:val="00592696"/>
    <w:rsid w:val="005A74C8"/>
    <w:rsid w:val="005F4275"/>
    <w:rsid w:val="00621B24"/>
    <w:rsid w:val="00622B0B"/>
    <w:rsid w:val="006614B9"/>
    <w:rsid w:val="00677D42"/>
    <w:rsid w:val="006D487D"/>
    <w:rsid w:val="006E303F"/>
    <w:rsid w:val="006E73F7"/>
    <w:rsid w:val="0070271F"/>
    <w:rsid w:val="00703A04"/>
    <w:rsid w:val="00752900"/>
    <w:rsid w:val="00776220"/>
    <w:rsid w:val="007A58C8"/>
    <w:rsid w:val="007C7890"/>
    <w:rsid w:val="007E4C94"/>
    <w:rsid w:val="007F60FC"/>
    <w:rsid w:val="008125F3"/>
    <w:rsid w:val="00844F67"/>
    <w:rsid w:val="00862BA4"/>
    <w:rsid w:val="00876101"/>
    <w:rsid w:val="008819AB"/>
    <w:rsid w:val="008877B0"/>
    <w:rsid w:val="008A02A8"/>
    <w:rsid w:val="008A2C31"/>
    <w:rsid w:val="008A4F49"/>
    <w:rsid w:val="008A6540"/>
    <w:rsid w:val="008E5932"/>
    <w:rsid w:val="00906607"/>
    <w:rsid w:val="00917F9D"/>
    <w:rsid w:val="00923F8B"/>
    <w:rsid w:val="009247DD"/>
    <w:rsid w:val="00932D46"/>
    <w:rsid w:val="0094414D"/>
    <w:rsid w:val="00975C0E"/>
    <w:rsid w:val="009974BE"/>
    <w:rsid w:val="009A7965"/>
    <w:rsid w:val="009B42A7"/>
    <w:rsid w:val="009C0ED7"/>
    <w:rsid w:val="009D0683"/>
    <w:rsid w:val="009E427F"/>
    <w:rsid w:val="009F5AF7"/>
    <w:rsid w:val="00A13C43"/>
    <w:rsid w:val="00A15246"/>
    <w:rsid w:val="00A1761B"/>
    <w:rsid w:val="00A17911"/>
    <w:rsid w:val="00A20EFA"/>
    <w:rsid w:val="00A338AA"/>
    <w:rsid w:val="00A36C30"/>
    <w:rsid w:val="00A87602"/>
    <w:rsid w:val="00A96916"/>
    <w:rsid w:val="00AD3D68"/>
    <w:rsid w:val="00AF38AB"/>
    <w:rsid w:val="00B160A2"/>
    <w:rsid w:val="00B630BA"/>
    <w:rsid w:val="00B65F91"/>
    <w:rsid w:val="00B74AAD"/>
    <w:rsid w:val="00BB7420"/>
    <w:rsid w:val="00BD284F"/>
    <w:rsid w:val="00BD3F14"/>
    <w:rsid w:val="00C0640B"/>
    <w:rsid w:val="00C22A1E"/>
    <w:rsid w:val="00C45CBE"/>
    <w:rsid w:val="00C50111"/>
    <w:rsid w:val="00C572FF"/>
    <w:rsid w:val="00C618F7"/>
    <w:rsid w:val="00C76384"/>
    <w:rsid w:val="00C841CA"/>
    <w:rsid w:val="00C85DC9"/>
    <w:rsid w:val="00C95AFE"/>
    <w:rsid w:val="00C95CE0"/>
    <w:rsid w:val="00C97AE1"/>
    <w:rsid w:val="00CA2EE9"/>
    <w:rsid w:val="00CA3265"/>
    <w:rsid w:val="00CB4523"/>
    <w:rsid w:val="00CD3491"/>
    <w:rsid w:val="00CF588F"/>
    <w:rsid w:val="00D00260"/>
    <w:rsid w:val="00D04BD9"/>
    <w:rsid w:val="00D052D4"/>
    <w:rsid w:val="00D1408D"/>
    <w:rsid w:val="00D222D8"/>
    <w:rsid w:val="00D578F1"/>
    <w:rsid w:val="00D642DF"/>
    <w:rsid w:val="00D93C8B"/>
    <w:rsid w:val="00DA1C1B"/>
    <w:rsid w:val="00DB3395"/>
    <w:rsid w:val="00DB5A38"/>
    <w:rsid w:val="00DB7FA1"/>
    <w:rsid w:val="00DD0DCB"/>
    <w:rsid w:val="00DD594C"/>
    <w:rsid w:val="00DE34A9"/>
    <w:rsid w:val="00DF2DC9"/>
    <w:rsid w:val="00E073E4"/>
    <w:rsid w:val="00E10562"/>
    <w:rsid w:val="00E165EB"/>
    <w:rsid w:val="00E2625A"/>
    <w:rsid w:val="00E26263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0383"/>
    <w:rsid w:val="00EC3D9F"/>
    <w:rsid w:val="00EE678B"/>
    <w:rsid w:val="00F16E62"/>
    <w:rsid w:val="00F27117"/>
    <w:rsid w:val="00F3017A"/>
    <w:rsid w:val="00F35371"/>
    <w:rsid w:val="00F37690"/>
    <w:rsid w:val="00F42278"/>
    <w:rsid w:val="00F61C0B"/>
    <w:rsid w:val="00F631DE"/>
    <w:rsid w:val="00F851AF"/>
    <w:rsid w:val="00F902C6"/>
    <w:rsid w:val="00F91473"/>
    <w:rsid w:val="00FA51F1"/>
    <w:rsid w:val="00FC5076"/>
    <w:rsid w:val="00FC5A2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0740BF"/>
    <w:rPr>
      <w:rFonts w:cs="Times New Roman"/>
    </w:rPr>
  </w:style>
  <w:style w:type="paragraph" w:customStyle="1" w:styleId="ConsTitle">
    <w:name w:val="ConsTitle"/>
    <w:uiPriority w:val="99"/>
    <w:rsid w:val="00DD59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54</cp:revision>
  <cp:lastPrinted>2015-11-06T08:23:00Z</cp:lastPrinted>
  <dcterms:created xsi:type="dcterms:W3CDTF">2013-08-09T05:11:00Z</dcterms:created>
  <dcterms:modified xsi:type="dcterms:W3CDTF">2016-04-21T19:55:00Z</dcterms:modified>
</cp:coreProperties>
</file>