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СОВЕТ КЫЗЫЛ-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РЕШЕНИЕ    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768" w:leader="none"/>
          <w:tab w:val="center" w:pos="5198" w:leader="none"/>
        </w:tabs>
        <w:spacing w:lineRule="auto" w:line="240" w:before="0" w:after="0"/>
        <w:ind w:left="708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29.06.2021г 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а.   Кызыл - Уруп                                №32           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sz w:val="28"/>
          <w:szCs w:val="28"/>
        </w:rPr>
        <w:t xml:space="preserve">О внесении  изменений в решение Совета Кызыл-Урупского сельского поселения от  25.12.2020 г.  №12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2021г.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общих принципах организации местного самоуправления в РФ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>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связи с приведением бюджетных обязательств в соответствие: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 xml:space="preserve">Внести в решение Совета Кызыл – Урупского сельского поселения от 25.12.2020 г.  №12 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2021г.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следующие изменения: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Calibri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П</w:t>
      </w:r>
      <w:r>
        <w:rPr>
          <w:rFonts w:cs="Times New Roman CYR" w:ascii="Times New Roman CYR" w:hAnsi="Times New Roman CYR"/>
          <w:sz w:val="28"/>
          <w:szCs w:val="28"/>
        </w:rPr>
        <w:t xml:space="preserve">риложение  №4  к  решению       Совета  Кызыл-Урупского сельского   поселения от 25.12.2020 г.  №12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Ведомственная    структура   расходов   бюджета Кызыл-Урупского   сельского  поселения на  2021 год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изложить в следующей редакции.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прилагается.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Председатель Совета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Кызыл-Урупского СП                                                                 К.М. Джуккаев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1b1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LibreOffice/7.1.2.2$Windows_X86_64 LibreOffice_project/8a45595d069ef5570103caea1b71cc9d82b2aae4</Application>
  <AppVersion>15.0000</AppVersion>
  <Pages>1</Pages>
  <Words>136</Words>
  <Characters>924</Characters>
  <CharactersWithSpaces>1229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2021-02-23T08:56:00Z</dcterms:created>
  <dc:creator>Kizil-Urup</dc:creator>
  <dc:description/>
  <dc:language>ru-RU</dc:language>
  <cp:lastModifiedBy/>
  <dcterms:modified xsi:type="dcterms:W3CDTF">2021-10-15T18:43:48Z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