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rPr>
        <w:t>РОССИЙСКАЯ ФЕДЕРАЦИЯ</w:t>
      </w:r>
    </w:p>
    <w:p>
      <w:pPr>
        <w:pStyle w:val="Normal"/>
        <w:jc w:val="center"/>
        <w:rPr>
          <w:rFonts w:ascii="Times New Roman" w:hAnsi="Times New Roman" w:cs="Times New Roman"/>
          <w:sz w:val="28"/>
          <w:szCs w:val="28"/>
        </w:rPr>
      </w:pPr>
      <w:r>
        <w:rPr>
          <w:rFonts w:cs="Times New Roman" w:ascii="Times New Roman" w:hAnsi="Times New Roman"/>
          <w:sz w:val="28"/>
          <w:szCs w:val="28"/>
        </w:rPr>
        <w:t>КАРАЧАЕВО-ЧЕРКЕССКАЯ РЕСПУБЛИКА</w:t>
      </w:r>
    </w:p>
    <w:p>
      <w:pPr>
        <w:pStyle w:val="Normal"/>
        <w:jc w:val="center"/>
        <w:rPr>
          <w:rFonts w:ascii="Times New Roman" w:hAnsi="Times New Roman" w:cs="Times New Roman"/>
          <w:sz w:val="28"/>
          <w:szCs w:val="28"/>
        </w:rPr>
      </w:pPr>
      <w:r>
        <w:rPr>
          <w:rFonts w:cs="Times New Roman" w:ascii="Times New Roman" w:hAnsi="Times New Roman"/>
          <w:sz w:val="28"/>
          <w:szCs w:val="28"/>
        </w:rPr>
        <w:t>УРУПСКИЙ МУНИЦИПАЛЬНЫЙ РАЙОН</w:t>
      </w:r>
    </w:p>
    <w:p>
      <w:pPr>
        <w:pStyle w:val="Normal"/>
        <w:jc w:val="center"/>
        <w:rPr>
          <w:rFonts w:ascii="Times New Roman" w:hAnsi="Times New Roman" w:cs="Times New Roman"/>
          <w:sz w:val="28"/>
          <w:szCs w:val="28"/>
        </w:rPr>
      </w:pPr>
      <w:r>
        <w:rPr>
          <w:rFonts w:cs="Times New Roman" w:ascii="Times New Roman" w:hAnsi="Times New Roman"/>
          <w:sz w:val="28"/>
          <w:szCs w:val="28"/>
        </w:rPr>
        <w:t>СОВЕТА КЫЗЫЛ-УРУПСКОГО СЕЛЬСКОГО ПОСЕЛЕНИЯ</w:t>
      </w:r>
    </w:p>
    <w:p>
      <w:pPr>
        <w:pStyle w:val="Normal"/>
        <w:jc w:val="center"/>
        <w:rPr>
          <w:rFonts w:ascii="Times New Roman" w:hAnsi="Times New Roman" w:cs="Times New Roman"/>
          <w:sz w:val="28"/>
          <w:szCs w:val="28"/>
        </w:rPr>
      </w:pPr>
      <w:r>
        <w:rPr>
          <w:rFonts w:cs="Times New Roman" w:ascii="Times New Roman" w:hAnsi="Times New Roman"/>
          <w:sz w:val="28"/>
          <w:szCs w:val="28"/>
        </w:rPr>
        <w:t>ШЕСТОГО СОЗЫВА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РЕШЕНИЕ</w:t>
      </w:r>
    </w:p>
    <w:p>
      <w:pPr>
        <w:pStyle w:val="Normal"/>
        <w:rPr>
          <w:rFonts w:ascii="Times New Roman" w:hAnsi="Times New Roman" w:cs="Times New Roman"/>
          <w:sz w:val="28"/>
          <w:szCs w:val="28"/>
        </w:rPr>
      </w:pPr>
      <w:r>
        <w:rPr>
          <w:rFonts w:cs="Times New Roman" w:ascii="Times New Roman" w:hAnsi="Times New Roman"/>
          <w:sz w:val="28"/>
          <w:szCs w:val="28"/>
        </w:rPr>
        <w:t>15.09.2021 г.                            аул Кызыл-Уруп                                   № 39</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rPr>
        <w:t>О проекте изменений в Устав Кызыл-Урупского сельского поселения Урупского муниципального района Карачаево-Черкесской Республики</w:t>
      </w:r>
    </w:p>
    <w:p>
      <w:pPr>
        <w:pStyle w:val="Normal"/>
        <w:spacing w:lineRule="auto" w:line="240" w:before="0" w:after="0"/>
        <w:rPr>
          <w:rFonts w:ascii="Times New Roman" w:hAnsi="Times New Roman" w:cs="Times New Roman"/>
          <w:sz w:val="28"/>
          <w:szCs w:val="28"/>
        </w:rPr>
      </w:pPr>
      <w:r>
        <w:rPr/>
      </w:r>
    </w:p>
    <w:p>
      <w:pPr>
        <w:pStyle w:val="1"/>
        <w:shd w:val="clear" w:color="auto" w:fill="FFFFFF"/>
        <w:spacing w:lineRule="atLeast" w:line="263" w:beforeAutospacing="0" w:before="0" w:afterAutospacing="0" w:after="144"/>
        <w:rPr>
          <w:b w:val="false"/>
          <w:b w:val="false"/>
          <w:color w:val="000000"/>
          <w:sz w:val="28"/>
          <w:szCs w:val="28"/>
        </w:rPr>
      </w:pPr>
      <w:r>
        <w:rPr>
          <w:rFonts w:eastAsia="Calibri"/>
          <w:b w:val="false"/>
          <w:sz w:val="28"/>
          <w:szCs w:val="28"/>
        </w:rPr>
        <w:t xml:space="preserve">В соответствии с действующим законодательством Российской Федерации, руководствуясь </w:t>
      </w:r>
      <w:r>
        <w:rPr>
          <w:b w:val="false"/>
          <w:color w:val="000000"/>
          <w:sz w:val="28"/>
          <w:szCs w:val="28"/>
        </w:rPr>
        <w:t xml:space="preserve">Федеральным  законом от 06.10.2003 N 131-ФЗ (ред. от 01.07.2021) "Об общих принципах организации местного самоуправления в Российской Федерации" (с изм. и доп., вступ. в силу с 30.09.2021) </w:t>
      </w:r>
      <w:r>
        <w:rPr>
          <w:b w:val="false"/>
          <w:sz w:val="28"/>
          <w:szCs w:val="28"/>
        </w:rPr>
        <w:t>Совет Кызыл-Урупского сельского поселения Урупского  муниципального района Карачаево-Черкесской Республики</w:t>
      </w:r>
    </w:p>
    <w:p>
      <w:pPr>
        <w:pStyle w:val="Normal"/>
        <w:jc w:val="both"/>
        <w:rPr>
          <w:sz w:val="28"/>
          <w:szCs w:val="28"/>
        </w:rPr>
      </w:pPr>
      <w:r>
        <w:rPr>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РЕШИЛ:</w:t>
      </w:r>
    </w:p>
    <w:p>
      <w:pPr>
        <w:pStyle w:val="Normal"/>
        <w:rPr>
          <w:rFonts w:ascii="Times New Roman" w:hAnsi="Times New Roman" w:cs="Times New Roman"/>
          <w:sz w:val="28"/>
          <w:szCs w:val="28"/>
        </w:rPr>
      </w:pPr>
      <w:r>
        <w:rPr>
          <w:rFonts w:cs="Times New Roman" w:ascii="Times New Roman" w:hAnsi="Times New Roman"/>
          <w:sz w:val="28"/>
          <w:szCs w:val="28"/>
        </w:rPr>
        <w:t>1. Одобрить проект изменений в Устав Кызыл-Урупского сельского поселения, изложив статьи 7 п.19, и п.25, а также статьи 20,31, 32, 34, 35, 36,46, 66, 78  Устава в новой редакции согласно приложению.</w:t>
      </w:r>
    </w:p>
    <w:p>
      <w:pPr>
        <w:pStyle w:val="Normal"/>
        <w:rPr>
          <w:rFonts w:ascii="Times New Roman" w:hAnsi="Times New Roman" w:cs="Times New Roman"/>
          <w:sz w:val="28"/>
          <w:szCs w:val="28"/>
        </w:rPr>
      </w:pPr>
      <w:r>
        <w:rPr>
          <w:rFonts w:cs="Times New Roman" w:ascii="Times New Roman" w:hAnsi="Times New Roman"/>
          <w:sz w:val="28"/>
          <w:szCs w:val="28"/>
        </w:rPr>
        <w:t>2. проект изменений обнародовать с  16.09. 2021</w:t>
      </w:r>
      <w:r>
        <w:rPr>
          <w:sz w:val="28"/>
          <w:szCs w:val="28"/>
        </w:rPr>
        <w:t xml:space="preserve"> </w:t>
      </w:r>
      <w:r>
        <w:rPr>
          <w:rFonts w:cs="Times New Roman" w:ascii="Times New Roman" w:hAnsi="Times New Roman"/>
          <w:sz w:val="28"/>
          <w:szCs w:val="28"/>
        </w:rPr>
        <w:t>путем вывешивания на информационных стендах администрации, школы, почтового отделения, ФАП и Дома Культуры аула Кызыл-Уруп.</w:t>
      </w:r>
    </w:p>
    <w:p>
      <w:pPr>
        <w:pStyle w:val="Normal"/>
        <w:rPr>
          <w:rFonts w:ascii="Times New Roman" w:hAnsi="Times New Roman" w:cs="Times New Roman"/>
          <w:sz w:val="28"/>
          <w:szCs w:val="28"/>
        </w:rPr>
      </w:pPr>
      <w:r>
        <w:rPr>
          <w:rFonts w:cs="Times New Roman" w:ascii="Times New Roman" w:hAnsi="Times New Roman"/>
          <w:sz w:val="28"/>
          <w:szCs w:val="28"/>
        </w:rPr>
        <w:t xml:space="preserve">3. Провести  заседание Совета Кызыл-Урупского сельского поселения 25.10.2021 по вопросу принятия изменений в Устав Кызыл-Урупского сельского поселения Урупского муниципального района Карачаево-Черкесской Республики </w:t>
      </w:r>
    </w:p>
    <w:p>
      <w:pPr>
        <w:pStyle w:val="Normal"/>
        <w:rPr>
          <w:rFonts w:ascii="Times New Roman" w:hAnsi="Times New Roman" w:cs="Times New Roman"/>
          <w:sz w:val="28"/>
          <w:szCs w:val="28"/>
        </w:rPr>
      </w:pPr>
      <w:r>
        <w:rPr>
          <w:rFonts w:cs="Times New Roman" w:ascii="Times New Roman" w:hAnsi="Times New Roman"/>
          <w:sz w:val="28"/>
          <w:szCs w:val="28"/>
        </w:rPr>
        <w:t>4. Настоящее решение вступает в силу со дня его обнародования.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Глава (Председатель Совета)</w:t>
      </w:r>
    </w:p>
    <w:p>
      <w:pPr>
        <w:pStyle w:val="Normal"/>
        <w:rPr>
          <w:rFonts w:ascii="Times New Roman" w:hAnsi="Times New Roman" w:cs="Times New Roman"/>
          <w:sz w:val="28"/>
          <w:szCs w:val="28"/>
        </w:rPr>
      </w:pPr>
      <w:r>
        <w:rPr>
          <w:rFonts w:cs="Times New Roman" w:ascii="Times New Roman" w:hAnsi="Times New Roman"/>
          <w:sz w:val="28"/>
          <w:szCs w:val="28"/>
        </w:rPr>
        <w:t>Кызыл-Урупского</w:t>
      </w:r>
    </w:p>
    <w:p>
      <w:pPr>
        <w:pStyle w:val="Normal"/>
        <w:rPr>
          <w:rFonts w:ascii="Times New Roman" w:hAnsi="Times New Roman" w:cs="Times New Roman"/>
          <w:sz w:val="28"/>
          <w:szCs w:val="28"/>
        </w:rPr>
      </w:pPr>
      <w:r>
        <w:rPr>
          <w:rFonts w:cs="Times New Roman" w:ascii="Times New Roman" w:hAnsi="Times New Roman"/>
          <w:sz w:val="28"/>
          <w:szCs w:val="28"/>
        </w:rPr>
        <w:t>сельского поселения                                                                  К.М. Джуккаев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jc w:val="center"/>
        <w:rPr>
          <w:bCs/>
          <w:color w:val="000000"/>
          <w:sz w:val="28"/>
          <w:szCs w:val="28"/>
        </w:rPr>
      </w:pPr>
      <w:r>
        <w:rPr>
          <w:bCs/>
          <w:color w:val="000000"/>
          <w:sz w:val="28"/>
          <w:szCs w:val="28"/>
        </w:rPr>
      </w:r>
    </w:p>
    <w:p>
      <w:pPr>
        <w:pStyle w:val="Normal"/>
        <w:shd w:val="clear" w:color="auto" w:fill="FFFFFF"/>
        <w:jc w:val="center"/>
        <w:rPr>
          <w:bCs/>
          <w:color w:val="000000"/>
          <w:sz w:val="28"/>
          <w:szCs w:val="28"/>
        </w:rPr>
      </w:pPr>
      <w:r>
        <w:rPr>
          <w:bCs/>
          <w:color w:val="000000"/>
          <w:sz w:val="28"/>
          <w:szCs w:val="28"/>
        </w:rPr>
      </w:r>
    </w:p>
    <w:p>
      <w:pPr>
        <w:pStyle w:val="Normal"/>
        <w:shd w:val="clear" w:color="auto" w:fill="FFFFFF"/>
        <w:jc w:val="center"/>
        <w:rPr>
          <w:bCs/>
          <w:color w:val="000000"/>
          <w:sz w:val="28"/>
          <w:szCs w:val="28"/>
        </w:rPr>
      </w:pPr>
      <w:r>
        <w:rPr>
          <w:bCs/>
          <w:color w:val="000000"/>
          <w:sz w:val="28"/>
          <w:szCs w:val="28"/>
        </w:rPr>
      </w:r>
    </w:p>
    <w:p>
      <w:pPr>
        <w:pStyle w:val="Normal"/>
        <w:shd w:val="clear" w:color="auto" w:fill="FFFFFF"/>
        <w:jc w:val="center"/>
        <w:rPr>
          <w:bCs/>
          <w:color w:val="000000"/>
          <w:sz w:val="28"/>
          <w:szCs w:val="28"/>
        </w:rPr>
      </w:pPr>
      <w:r>
        <w:rPr>
          <w:bCs/>
          <w:color w:val="000000"/>
          <w:sz w:val="28"/>
          <w:szCs w:val="28"/>
        </w:rPr>
      </w:r>
    </w:p>
    <w:p>
      <w:pPr>
        <w:pStyle w:val="Normal"/>
        <w:shd w:val="clear" w:color="auto" w:fill="FFFFFF"/>
        <w:jc w:val="center"/>
        <w:rPr>
          <w:bCs/>
          <w:color w:val="000000"/>
          <w:sz w:val="28"/>
          <w:szCs w:val="28"/>
        </w:rPr>
      </w:pPr>
      <w:r>
        <w:rPr>
          <w:bCs/>
          <w:color w:val="000000"/>
          <w:sz w:val="28"/>
          <w:szCs w:val="28"/>
        </w:rPr>
      </w:r>
    </w:p>
    <w:p>
      <w:pPr>
        <w:pStyle w:val="Normal"/>
        <w:shd w:val="clear" w:color="auto" w:fill="FFFFFF"/>
        <w:jc w:val="center"/>
        <w:rPr>
          <w:bCs/>
          <w:color w:val="000000"/>
          <w:sz w:val="28"/>
          <w:szCs w:val="28"/>
        </w:rPr>
      </w:pPr>
      <w:r>
        <w:rPr>
          <w:bCs/>
          <w:color w:val="000000"/>
          <w:sz w:val="28"/>
          <w:szCs w:val="28"/>
        </w:rPr>
      </w:r>
    </w:p>
    <w:p>
      <w:pPr>
        <w:pStyle w:val="Normal"/>
        <w:shd w:val="clear" w:color="auto" w:fill="FFFFFF"/>
        <w:jc w:val="center"/>
        <w:rPr>
          <w:bCs/>
          <w:color w:val="000000"/>
          <w:sz w:val="28"/>
          <w:szCs w:val="28"/>
        </w:rPr>
      </w:pPr>
      <w:r>
        <w:rPr>
          <w:bCs/>
          <w:color w:val="000000"/>
          <w:sz w:val="28"/>
          <w:szCs w:val="28"/>
        </w:rPr>
      </w:r>
    </w:p>
    <w:p>
      <w:pPr>
        <w:pStyle w:val="Normal"/>
        <w:shd w:val="clear" w:color="auto" w:fill="FFFFFF"/>
        <w:jc w:val="center"/>
        <w:rPr>
          <w:bCs/>
          <w:color w:val="000000"/>
          <w:sz w:val="28"/>
          <w:szCs w:val="28"/>
        </w:rPr>
      </w:pPr>
      <w:r>
        <w:rPr>
          <w:bCs/>
          <w:color w:val="000000"/>
          <w:sz w:val="28"/>
          <w:szCs w:val="28"/>
        </w:rPr>
      </w:r>
    </w:p>
    <w:p>
      <w:pPr>
        <w:pStyle w:val="Normal"/>
        <w:shd w:val="clear" w:color="auto" w:fill="FFFFFF"/>
        <w:jc w:val="center"/>
        <w:rPr>
          <w:bCs/>
          <w:color w:val="000000"/>
          <w:sz w:val="28"/>
          <w:szCs w:val="28"/>
        </w:rPr>
      </w:pPr>
      <w:r>
        <w:rPr>
          <w:bCs/>
          <w:color w:val="000000"/>
          <w:sz w:val="28"/>
          <w:szCs w:val="28"/>
        </w:rPr>
      </w:r>
    </w:p>
    <w:p>
      <w:pPr>
        <w:pStyle w:val="Style23"/>
        <w:tabs>
          <w:tab w:val="clear" w:pos="4677"/>
          <w:tab w:val="clear" w:pos="9355"/>
          <w:tab w:val="left" w:pos="6525" w:leader="none"/>
        </w:tabs>
        <w:jc w:val="right"/>
        <w:rPr>
          <w:bCs/>
          <w:color w:val="000000"/>
          <w:sz w:val="28"/>
          <w:szCs w:val="28"/>
        </w:rPr>
      </w:pPr>
      <w:r>
        <w:rPr>
          <w:bCs/>
          <w:color w:val="000000"/>
          <w:sz w:val="28"/>
          <w:szCs w:val="28"/>
        </w:rPr>
        <w:tab/>
      </w:r>
    </w:p>
    <w:p>
      <w:pPr>
        <w:pStyle w:val="Style23"/>
        <w:tabs>
          <w:tab w:val="clear" w:pos="4677"/>
          <w:tab w:val="clear" w:pos="9355"/>
          <w:tab w:val="left" w:pos="6525" w:leader="none"/>
        </w:tabs>
        <w:jc w:val="right"/>
        <w:rPr>
          <w:bCs/>
          <w:color w:val="000000"/>
          <w:sz w:val="28"/>
          <w:szCs w:val="28"/>
        </w:rPr>
      </w:pPr>
      <w:r>
        <w:rPr>
          <w:bCs/>
          <w:color w:val="000000"/>
          <w:sz w:val="28"/>
          <w:szCs w:val="28"/>
        </w:rPr>
      </w:r>
    </w:p>
    <w:p>
      <w:pPr>
        <w:pStyle w:val="Style23"/>
        <w:tabs>
          <w:tab w:val="clear" w:pos="4677"/>
          <w:tab w:val="clear" w:pos="9355"/>
          <w:tab w:val="left" w:pos="6525" w:leader="none"/>
        </w:tabs>
        <w:jc w:val="right"/>
        <w:rPr>
          <w:rFonts w:ascii="Times New Roman" w:hAnsi="Times New Roman" w:cs="Times New Roman"/>
          <w:sz w:val="28"/>
        </w:rPr>
      </w:pPr>
      <w:r>
        <w:rPr>
          <w:rFonts w:cs="Times New Roman" w:ascii="Times New Roman" w:hAnsi="Times New Roman"/>
          <w:sz w:val="28"/>
        </w:rPr>
        <w:t xml:space="preserve">Приложение к Решению </w:t>
      </w:r>
    </w:p>
    <w:p>
      <w:pPr>
        <w:pStyle w:val="Style23"/>
        <w:tabs>
          <w:tab w:val="clear" w:pos="4677"/>
          <w:tab w:val="clear" w:pos="9355"/>
          <w:tab w:val="left" w:pos="6525" w:leader="none"/>
        </w:tabs>
        <w:jc w:val="right"/>
        <w:rPr>
          <w:rFonts w:ascii="Times New Roman" w:hAnsi="Times New Roman" w:cs="Times New Roman"/>
          <w:sz w:val="28"/>
        </w:rPr>
      </w:pPr>
      <w:r>
        <w:rPr>
          <w:rFonts w:cs="Times New Roman" w:ascii="Times New Roman" w:hAnsi="Times New Roman"/>
          <w:sz w:val="28"/>
        </w:rPr>
        <w:t xml:space="preserve">Совета Кызыл-Урупского </w:t>
      </w:r>
    </w:p>
    <w:p>
      <w:pPr>
        <w:pStyle w:val="Style23"/>
        <w:tabs>
          <w:tab w:val="clear" w:pos="4677"/>
          <w:tab w:val="clear" w:pos="9355"/>
          <w:tab w:val="left" w:pos="6525" w:leader="none"/>
        </w:tabs>
        <w:jc w:val="right"/>
        <w:rPr>
          <w:rFonts w:ascii="Times New Roman" w:hAnsi="Times New Roman" w:cs="Times New Roman"/>
          <w:sz w:val="28"/>
        </w:rPr>
      </w:pPr>
      <w:r>
        <w:rPr>
          <w:rFonts w:cs="Times New Roman" w:ascii="Times New Roman" w:hAnsi="Times New Roman"/>
          <w:sz w:val="28"/>
        </w:rPr>
        <w:t xml:space="preserve">сельского поселения </w:t>
      </w:r>
    </w:p>
    <w:p>
      <w:pPr>
        <w:pStyle w:val="Style23"/>
        <w:tabs>
          <w:tab w:val="clear" w:pos="4677"/>
          <w:tab w:val="clear" w:pos="9355"/>
          <w:tab w:val="left" w:pos="6525" w:leader="none"/>
        </w:tabs>
        <w:jc w:val="right"/>
        <w:rPr>
          <w:rFonts w:ascii="Times New Roman" w:hAnsi="Times New Roman" w:cs="Times New Roman"/>
          <w:sz w:val="28"/>
        </w:rPr>
      </w:pPr>
      <w:r>
        <w:rPr>
          <w:rFonts w:cs="Times New Roman" w:ascii="Times New Roman" w:hAnsi="Times New Roman"/>
          <w:sz w:val="28"/>
        </w:rPr>
        <w:t>№</w:t>
      </w:r>
      <w:r>
        <w:rPr>
          <w:rFonts w:cs="Times New Roman" w:ascii="Times New Roman" w:hAnsi="Times New Roman"/>
          <w:sz w:val="28"/>
        </w:rPr>
        <w:t>39 от 25. 09.2021</w:t>
      </w:r>
    </w:p>
    <w:p>
      <w:pPr>
        <w:pStyle w:val="Normal"/>
        <w:shd w:val="clear" w:color="auto" w:fill="FFFFFF"/>
        <w:tabs>
          <w:tab w:val="clear" w:pos="708"/>
          <w:tab w:val="left" w:pos="6930" w:leader="none"/>
        </w:tabs>
        <w:rPr>
          <w:bCs/>
          <w:color w:val="000000"/>
          <w:sz w:val="28"/>
          <w:szCs w:val="28"/>
        </w:rPr>
      </w:pPr>
      <w:r>
        <w:rPr>
          <w:bCs/>
          <w:color w:val="000000"/>
          <w:sz w:val="28"/>
          <w:szCs w:val="28"/>
        </w:rPr>
      </w:r>
    </w:p>
    <w:p>
      <w:pPr>
        <w:pStyle w:val="Normal"/>
        <w:shd w:val="clear" w:color="auto" w:fill="FFFFFF"/>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РОССИЙСКАЯ ФЕДЕРАЦИЯ</w:t>
      </w:r>
    </w:p>
    <w:p>
      <w:pPr>
        <w:pStyle w:val="Normal"/>
        <w:shd w:val="clear" w:color="auto" w:fill="FFFFFF"/>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КАРАЧАЕВО-ЧЕРКЕССКАЯ РЕСПУБЛИКА</w:t>
      </w:r>
    </w:p>
    <w:p>
      <w:pPr>
        <w:pStyle w:val="Normal"/>
        <w:shd w:val="clear" w:color="auto" w:fill="FFFFFF"/>
        <w:jc w:val="center"/>
        <w:rPr>
          <w:rFonts w:ascii="Times New Roman" w:hAnsi="Times New Roman" w:cs="Times New Roman"/>
          <w:sz w:val="28"/>
          <w:szCs w:val="28"/>
        </w:rPr>
      </w:pPr>
      <w:r>
        <w:rPr>
          <w:rFonts w:cs="Times New Roman" w:ascii="Times New Roman" w:hAnsi="Times New Roman"/>
          <w:bCs/>
          <w:color w:val="000000"/>
          <w:sz w:val="28"/>
          <w:szCs w:val="28"/>
        </w:rPr>
        <w:t>УРУПСКИЙ МУНИЦИПАЛЬНЫЙ РАЙОН</w:t>
      </w:r>
    </w:p>
    <w:p>
      <w:pPr>
        <w:pStyle w:val="Normal"/>
        <w:shd w:val="clear" w:color="auto" w:fill="FFFFFF"/>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СОВЕТ </w:t>
      </w:r>
      <w:r>
        <w:rPr>
          <w:rFonts w:cs="Times New Roman" w:ascii="Times New Roman" w:hAnsi="Times New Roman"/>
          <w:sz w:val="28"/>
          <w:szCs w:val="28"/>
        </w:rPr>
        <w:t xml:space="preserve">КЫЗЫЛ-УРУПСКОГО </w:t>
      </w:r>
    </w:p>
    <w:p>
      <w:pPr>
        <w:pStyle w:val="Normal"/>
        <w:shd w:val="clear" w:color="auto" w:fill="FFFFFF"/>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СЕЛЬСКОГО ПОСЕЛЕНИЯ</w:t>
      </w:r>
    </w:p>
    <w:p>
      <w:pPr>
        <w:pStyle w:val="Normal"/>
        <w:shd w:val="clear" w:color="auto" w:fill="FFFFFF"/>
        <w:jc w:val="center"/>
        <w:rPr>
          <w:rFonts w:ascii="Times New Roman" w:hAnsi="Times New Roman" w:cs="Times New Roman"/>
          <w:b/>
          <w:b/>
          <w:bCs/>
          <w:color w:val="000000"/>
          <w:sz w:val="28"/>
          <w:szCs w:val="28"/>
        </w:rPr>
      </w:pPr>
      <w:r>
        <w:rPr>
          <w:rFonts w:cs="Times New Roman" w:ascii="Times New Roman" w:hAnsi="Times New Roman"/>
          <w:bCs/>
          <w:color w:val="000000"/>
          <w:sz w:val="28"/>
          <w:szCs w:val="28"/>
        </w:rPr>
        <w:t>ШЕСТОГО СОЗЫВА</w:t>
      </w:r>
    </w:p>
    <w:p>
      <w:pPr>
        <w:pStyle w:val="Normal"/>
        <w:keepNext w:val="true"/>
        <w:numPr>
          <w:ilvl w:val="0"/>
          <w:numId w:val="0"/>
        </w:numPr>
        <w:jc w:val="center"/>
        <w:outlineLvl w:val="0"/>
        <w:rPr>
          <w:b/>
          <w:b/>
          <w:sz w:val="28"/>
          <w:szCs w:val="28"/>
        </w:rPr>
      </w:pPr>
      <w:r>
        <w:rPr>
          <w:b/>
          <w:sz w:val="28"/>
          <w:szCs w:val="28"/>
        </w:rPr>
      </w:r>
    </w:p>
    <w:p>
      <w:pPr>
        <w:pStyle w:val="Normal"/>
        <w:keepNext w:val="true"/>
        <w:numPr>
          <w:ilvl w:val="0"/>
          <w:numId w:val="0"/>
        </w:numPr>
        <w:jc w:val="center"/>
        <w:outlineLvl w:val="0"/>
        <w:rPr>
          <w:rFonts w:ascii="Times New Roman" w:hAnsi="Times New Roman" w:cs="Times New Roman"/>
          <w:b/>
          <w:b/>
          <w:sz w:val="28"/>
          <w:szCs w:val="28"/>
        </w:rPr>
      </w:pPr>
      <w:r>
        <w:rPr>
          <w:rFonts w:cs="Times New Roman" w:ascii="Times New Roman" w:hAnsi="Times New Roman"/>
          <w:b/>
          <w:sz w:val="28"/>
          <w:szCs w:val="28"/>
        </w:rPr>
        <w:t>РЕШЕНИЕ</w:t>
      </w:r>
    </w:p>
    <w:p>
      <w:pPr>
        <w:pStyle w:val="Normal"/>
        <w:shd w:val="clear" w:color="auto" w:fill="FFFFFF"/>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rPr>
          <w:rFonts w:ascii="Times New Roman" w:hAnsi="Times New Roman" w:cs="Times New Roman"/>
          <w:sz w:val="28"/>
          <w:szCs w:val="28"/>
        </w:rPr>
      </w:pPr>
      <w:r>
        <w:rPr>
          <w:rFonts w:cs="Times New Roman" w:ascii="Times New Roman" w:hAnsi="Times New Roman"/>
          <w:sz w:val="28"/>
          <w:szCs w:val="28"/>
        </w:rPr>
        <w:t xml:space="preserve">2021 г.                       а. Кызыл-Уруп                                          №    </w:t>
      </w:r>
    </w:p>
    <w:p>
      <w:pPr>
        <w:pStyle w:val="Normal"/>
        <w:shd w:val="clear" w:color="auto" w:fill="FFFFFF"/>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hd w:val="clear" w:color="auto" w:fill="FFFFFF"/>
        <w:jc w:val="both"/>
        <w:rPr>
          <w:rFonts w:ascii="Times New Roman" w:hAnsi="Times New Roman" w:cs="Times New Roman"/>
          <w:color w:val="000000"/>
          <w:sz w:val="28"/>
          <w:szCs w:val="28"/>
        </w:rPr>
      </w:pPr>
      <w:r>
        <w:rPr>
          <w:rFonts w:cs="Times New Roman" w:ascii="Times New Roman" w:hAnsi="Times New Roman"/>
          <w:color w:val="000000"/>
          <w:sz w:val="28"/>
          <w:szCs w:val="28"/>
        </w:rPr>
        <w:t>О принятии изменений в Устав</w:t>
      </w:r>
    </w:p>
    <w:p>
      <w:pPr>
        <w:pStyle w:val="Normal"/>
        <w:shd w:val="clear" w:color="auto" w:fill="FFFFFF"/>
        <w:jc w:val="both"/>
        <w:rPr>
          <w:rFonts w:ascii="Times New Roman" w:hAnsi="Times New Roman" w:cs="Times New Roman"/>
          <w:color w:val="000000"/>
          <w:sz w:val="28"/>
          <w:szCs w:val="28"/>
        </w:rPr>
      </w:pPr>
      <w:r>
        <w:rPr>
          <w:rFonts w:cs="Times New Roman" w:ascii="Times New Roman" w:hAnsi="Times New Roman"/>
          <w:sz w:val="28"/>
          <w:szCs w:val="28"/>
        </w:rPr>
        <w:t xml:space="preserve">Кызыл-Урупского </w:t>
      </w:r>
      <w:r>
        <w:rPr>
          <w:rFonts w:cs="Times New Roman" w:ascii="Times New Roman" w:hAnsi="Times New Roman"/>
          <w:color w:val="000000"/>
          <w:sz w:val="28"/>
          <w:szCs w:val="28"/>
        </w:rPr>
        <w:t>сельского поселения</w:t>
      </w:r>
    </w:p>
    <w:p>
      <w:pPr>
        <w:pStyle w:val="Normal"/>
        <w:shd w:val="clear" w:color="auto" w:fill="FFFFFF"/>
        <w:jc w:val="both"/>
        <w:rPr>
          <w:rFonts w:ascii="Times New Roman" w:hAnsi="Times New Roman" w:cs="Times New Roman"/>
          <w:color w:val="000000"/>
          <w:sz w:val="28"/>
          <w:szCs w:val="28"/>
        </w:rPr>
      </w:pPr>
      <w:r>
        <w:rPr>
          <w:rFonts w:cs="Times New Roman" w:ascii="Times New Roman" w:hAnsi="Times New Roman"/>
          <w:color w:val="000000"/>
          <w:sz w:val="28"/>
          <w:szCs w:val="28"/>
        </w:rPr>
        <w:t>Урупского муниципального района</w:t>
      </w:r>
    </w:p>
    <w:p>
      <w:pPr>
        <w:pStyle w:val="Normal"/>
        <w:shd w:val="clear" w:color="auto" w:fill="FFFFFF"/>
        <w:ind w:right="-365"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Карачаево-Черкесской Республики</w:t>
      </w:r>
    </w:p>
    <w:p>
      <w:pPr>
        <w:pStyle w:val="Normal"/>
        <w:shd w:val="clear" w:color="auto" w:fill="FFFFFF"/>
        <w:ind w:right="-365" w:hanging="0"/>
        <w:jc w:val="both"/>
        <w:rPr>
          <w:rFonts w:ascii="Times New Roman" w:hAnsi="Times New Roman" w:cs="Times New Roman"/>
          <w:color w:val="000000"/>
          <w:spacing w:val="-2"/>
          <w:w w:val="101"/>
          <w:sz w:val="28"/>
          <w:szCs w:val="28"/>
        </w:rPr>
      </w:pPr>
      <w:r>
        <w:rPr>
          <w:rFonts w:cs="Times New Roman" w:ascii="Times New Roman" w:hAnsi="Times New Roman"/>
          <w:color w:val="000000"/>
          <w:spacing w:val="-2"/>
          <w:w w:val="101"/>
          <w:sz w:val="28"/>
          <w:szCs w:val="28"/>
        </w:rPr>
      </w:r>
    </w:p>
    <w:p>
      <w:pPr>
        <w:pStyle w:val="Normal"/>
        <w:ind w:firstLine="708"/>
        <w:jc w:val="both"/>
        <w:rPr>
          <w:rFonts w:ascii="Times New Roman" w:hAnsi="Times New Roman" w:cs="Times New Roman"/>
          <w:sz w:val="28"/>
          <w:szCs w:val="28"/>
        </w:rPr>
      </w:pPr>
      <w:r>
        <w:rPr>
          <w:rFonts w:eastAsia="Calibri" w:cs="Times New Roman" w:ascii="Times New Roman" w:hAnsi="Times New Roman"/>
          <w:sz w:val="28"/>
          <w:szCs w:val="28"/>
        </w:rPr>
        <w:t>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Pr>
          <w:rFonts w:cs="Times New Roman" w:ascii="Times New Roman" w:hAnsi="Times New Roman"/>
          <w:sz w:val="28"/>
          <w:szCs w:val="28"/>
        </w:rPr>
        <w:t>, Совет Кызыл-Урупского</w:t>
      </w:r>
      <w:r>
        <w:rPr>
          <w:rFonts w:cs="Times New Roman" w:ascii="Times New Roman" w:hAnsi="Times New Roman"/>
          <w:color w:val="000000"/>
          <w:sz w:val="28"/>
          <w:szCs w:val="28"/>
        </w:rPr>
        <w:t xml:space="preserve"> </w:t>
      </w:r>
      <w:r>
        <w:rPr>
          <w:rFonts w:cs="Times New Roman" w:ascii="Times New Roman" w:hAnsi="Times New Roman"/>
          <w:sz w:val="28"/>
          <w:szCs w:val="28"/>
        </w:rPr>
        <w:t>сельского поселения Урупского муниципального района Карачаево-Черкесской Республики</w:t>
      </w:r>
    </w:p>
    <w:p>
      <w:pPr>
        <w:pStyle w:val="Normal"/>
        <w:shd w:val="clear" w:color="auto" w:fill="FFFFFF"/>
        <w:ind w:right="-365" w:hanging="0"/>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РЕШИЛ:</w:t>
      </w:r>
    </w:p>
    <w:p>
      <w:pPr>
        <w:pStyle w:val="Normal"/>
        <w:jc w:val="both"/>
        <w:rPr>
          <w:rFonts w:ascii="Times New Roman" w:hAnsi="Times New Roman" w:cs="Times New Roman"/>
          <w:sz w:val="28"/>
          <w:szCs w:val="28"/>
        </w:rPr>
      </w:pP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 xml:space="preserve">1. </w:t>
      </w:r>
      <w:r>
        <w:rPr>
          <w:rFonts w:cs="Times New Roman" w:ascii="Times New Roman" w:hAnsi="Times New Roman"/>
          <w:sz w:val="28"/>
          <w:szCs w:val="28"/>
        </w:rPr>
        <w:t>Внести  в Устав Кызыл-Урупского</w:t>
      </w:r>
      <w:r>
        <w:rPr>
          <w:rFonts w:eastAsia="Calibri" w:cs="Times New Roman" w:ascii="Times New Roman" w:hAnsi="Times New Roman"/>
          <w:color w:val="FF0000"/>
          <w:sz w:val="28"/>
          <w:szCs w:val="28"/>
        </w:rPr>
        <w:t xml:space="preserve"> </w:t>
      </w:r>
      <w:r>
        <w:rPr>
          <w:rFonts w:cs="Times New Roman" w:ascii="Times New Roman" w:hAnsi="Times New Roman"/>
          <w:sz w:val="28"/>
          <w:szCs w:val="28"/>
        </w:rPr>
        <w:t xml:space="preserve">сельского поселения </w:t>
      </w:r>
      <w:r>
        <w:rPr>
          <w:rFonts w:eastAsia="Calibri" w:cs="Times New Roman" w:ascii="Times New Roman" w:hAnsi="Times New Roman"/>
          <w:sz w:val="28"/>
          <w:szCs w:val="28"/>
        </w:rPr>
        <w:t>Урупского</w:t>
      </w:r>
      <w:r>
        <w:rPr>
          <w:rFonts w:eastAsia="Calibri" w:cs="Times New Roman" w:ascii="Times New Roman" w:hAnsi="Times New Roman"/>
          <w:color w:val="FF0000"/>
          <w:sz w:val="28"/>
          <w:szCs w:val="28"/>
        </w:rPr>
        <w:t xml:space="preserve"> </w:t>
      </w:r>
      <w:r>
        <w:rPr>
          <w:rFonts w:cs="Times New Roman" w:ascii="Times New Roman" w:hAnsi="Times New Roman"/>
          <w:sz w:val="28"/>
          <w:szCs w:val="28"/>
        </w:rPr>
        <w:t xml:space="preserve">муниципального района Карачаево-Черкесской Республики, принятый решением Совета Кызыл-Урупского сельского поселения </w:t>
      </w:r>
      <w:r>
        <w:rPr>
          <w:rFonts w:eastAsia="Calibri" w:cs="Times New Roman" w:ascii="Times New Roman" w:hAnsi="Times New Roman"/>
          <w:sz w:val="28"/>
          <w:szCs w:val="28"/>
        </w:rPr>
        <w:t xml:space="preserve">Урупского </w:t>
      </w:r>
      <w:r>
        <w:rPr>
          <w:rFonts w:cs="Times New Roman" w:ascii="Times New Roman" w:hAnsi="Times New Roman"/>
          <w:sz w:val="28"/>
          <w:szCs w:val="28"/>
        </w:rPr>
        <w:t>муниципального района Карачаево-Черкесской Республики  от 31.05.2021 №30 (далее - Устав), следующие изменения: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b/>
          <w:b/>
          <w:sz w:val="28"/>
          <w:szCs w:val="28"/>
        </w:rPr>
      </w:pPr>
      <w:r>
        <w:rPr>
          <w:rFonts w:cs="Times New Roman" w:ascii="Times New Roman" w:hAnsi="Times New Roman"/>
          <w:b/>
          <w:color w:val="FF0000"/>
          <w:sz w:val="28"/>
          <w:szCs w:val="28"/>
        </w:rPr>
        <w:t xml:space="preserve"> </w:t>
      </w:r>
      <w:r>
        <w:rPr>
          <w:rFonts w:cs="Times New Roman" w:ascii="Times New Roman" w:hAnsi="Times New Roman"/>
          <w:b/>
          <w:sz w:val="28"/>
          <w:szCs w:val="28"/>
        </w:rPr>
        <w:t>Статью 7 Устава изложить в следующей редакции: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i/>
          <w:i/>
          <w:sz w:val="28"/>
          <w:szCs w:val="28"/>
        </w:rPr>
      </w:pPr>
      <w:r>
        <w:rPr>
          <w:rFonts w:cs="Times New Roman" w:ascii="Times New Roman" w:hAnsi="Times New Roman"/>
          <w:b/>
          <w:i/>
          <w:sz w:val="28"/>
          <w:szCs w:val="28"/>
        </w:rPr>
        <w:t xml:space="preserve">«Статья 7. Вопросы местного значения Кызыл-Урупского сельского </w:t>
      </w:r>
      <w:bookmarkStart w:id="0" w:name="_GoBack"/>
      <w:bookmarkEnd w:id="0"/>
      <w:r>
        <w:rPr>
          <w:rFonts w:cs="Times New Roman" w:ascii="Times New Roman" w:hAnsi="Times New Roman"/>
          <w:b/>
          <w:i/>
          <w:sz w:val="28"/>
          <w:szCs w:val="28"/>
        </w:rPr>
        <w:t xml:space="preserve">поселения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 вопросам местного значения Кызыл-Урупского сельского поселения относятся: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составление и рассмотрение проекта бюджета Кызыл-Урупского сельского поселения, утверждение и исполнение бюджета Кызыл-Урупского сельского поселения, осуществление контроля за его исполнением, составление и утверждение отчета об исполнении бюджета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w:t>
      </w:r>
      <w:r>
        <w:rPr>
          <w:rFonts w:cs="Times New Roman" w:ascii="Times New Roman" w:hAnsi="Times New Roman"/>
          <w:b/>
          <w:sz w:val="28"/>
          <w:szCs w:val="28"/>
        </w:rPr>
        <w:t>введение,</w:t>
      </w:r>
      <w:r>
        <w:rPr>
          <w:rFonts w:cs="Times New Roman" w:ascii="Times New Roman" w:hAnsi="Times New Roman"/>
          <w:sz w:val="28"/>
          <w:szCs w:val="28"/>
        </w:rPr>
        <w:t xml:space="preserve"> изменение и отмена местных налогов и сборов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 владение, пользование и распоряжение имуществом, находящимся в муниципальной собственности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 организация в границах Кызыл-Урупского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 обеспечение проживающих в Кызыл-Урупском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Кызыл-Урупского сельского поселения, социальную и культурную адаптацию мигрантов, профилактику межнациональных (межэтнических) конфликтов;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8) участие в предупреждении и ликвидации последствий чрезвычайных ситуаций в границах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9) обеспечение первичных мер пожарной безопасности в границах населенного пункта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10) создание условий для обеспечения жителей Кызыл-Урупского сельского поселения услугами связи, общественного питания, торговли и бытового обслуживания;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12) создание условий для организации досуга и обеспечения жителей Кызыл-Урупского сельского поселения услугами организаций культуры;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Кызыл-Урупского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Кызыл-Урупского сельском поселении;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15) обеспечение условий для развития на территории Кызыл-Урупского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16) создание условий для массового отдыха жителей Кызыл-Урупского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17) формирование архивных фондов Кызыл-Урупского сельского поселения;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19) утверждение правил благоустройства территории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сельского поселения, осуществление </w:t>
      </w:r>
      <w:r>
        <w:rPr>
          <w:rFonts w:cs="Times New Roman" w:ascii="Times New Roman" w:hAnsi="Times New Roman"/>
          <w:b/>
          <w:color w:val="000000" w:themeColor="text1"/>
          <w:sz w:val="28"/>
          <w:szCs w:val="28"/>
        </w:rPr>
        <w:t xml:space="preserve">муниципального </w:t>
      </w:r>
      <w:r>
        <w:rPr>
          <w:rFonts w:cs="Times New Roman" w:ascii="Times New Roman" w:hAnsi="Times New Roman"/>
          <w:color w:val="000000" w:themeColor="text1"/>
          <w:sz w:val="28"/>
          <w:szCs w:val="28"/>
        </w:rPr>
        <w:t xml:space="preserve">контроля </w:t>
      </w:r>
      <w:r>
        <w:rPr>
          <w:rFonts w:cs="Times New Roman" w:ascii="Times New Roman" w:hAnsi="Times New Roman"/>
          <w:b/>
          <w:color w:val="000000" w:themeColor="text1"/>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cs="Times New Roman" w:ascii="Times New Roman" w:hAnsi="Times New Roman"/>
          <w:color w:val="000000" w:themeColor="text1"/>
          <w:sz w:val="28"/>
          <w:szCs w:val="28"/>
        </w:rPr>
        <w:t xml:space="preserve"> организация благоустройства территории </w:t>
      </w:r>
      <w:r>
        <w:rPr>
          <w:rFonts w:cs="Times New Roman" w:ascii="Times New Roman" w:hAnsi="Times New Roman"/>
          <w:sz w:val="28"/>
          <w:szCs w:val="28"/>
        </w:rPr>
        <w:t>Кызыл-Урупского сельского поселения в соответствии с указанными правилами;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22) организация ритуальных услуг и содержание мест захоронения;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23) создание, содержание и организация деятельности аварийно-спасательных служб и (или) аварийно-спасательных формирований на территории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25) создание, развитие и обеспечение охраны лечебно-оздоровительных местностей и курортов местного значения на территории Кызыл-Урупского сельского поселения, а также осуществление муниципального контроля в области </w:t>
      </w:r>
      <w:r>
        <w:rPr>
          <w:rFonts w:cs="Times New Roman" w:ascii="Times New Roman" w:hAnsi="Times New Roman"/>
          <w:b/>
          <w:color w:val="000000" w:themeColor="text1"/>
          <w:sz w:val="28"/>
          <w:szCs w:val="28"/>
        </w:rPr>
        <w:t>охраны и</w:t>
      </w:r>
      <w:r>
        <w:rPr>
          <w:rFonts w:cs="Times New Roman" w:ascii="Times New Roman" w:hAnsi="Times New Roman"/>
          <w:sz w:val="28"/>
          <w:szCs w:val="28"/>
        </w:rPr>
        <w:t>использования особо охраняемых природных территорий местного значения;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27) организация и осуществление мероприятий по работе с детьми и молодежью в Кызыл-Урупском сельском поселении;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32) осуществление мер по противодействию коррупции в границах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33</w:t>
      </w:r>
      <w:r>
        <w:rPr>
          <w:rFonts w:cs="Times New Roman" w:ascii="Times New Roman" w:hAnsi="Times New Roman"/>
          <w:b/>
          <w:sz w:val="28"/>
          <w:szCs w:val="28"/>
        </w:rPr>
        <w:t>)</w:t>
      </w:r>
      <w:r>
        <w:rPr>
          <w:rFonts w:cs="Times New Roman" w:ascii="Times New Roman" w:hAnsi="Times New Roman"/>
          <w:sz w:val="28"/>
          <w:szCs w:val="28"/>
        </w:rPr>
        <w:t xml:space="preserve"> иные вопросы, которые федеральным законодательством отнесены к вопросам местного значения сельского поселения.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Органы местного самоуправления Кызыл-Урупского сельского поселения могут заключать соглашения с органами местного самоуправления Урупского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Кызыл-Урупского сельского поселения в бюджет Урупского муниципального района в соответствии с Бюджетным кодексом Российской Федерации.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Решение о передаче осуществления части полномочий Кызыл-Урупского сельского поселения принимается Советом Кызыл-Урупского сельского поселения по предложению главы администрации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Кызыл-Урупского сельского поселения и (или) нормативными правовыми актами Совета Кызыл-Урупского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b/>
          <w:color w:val="FF0000"/>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статью 20 Устава изложить в следующей редакции</w:t>
      </w:r>
      <w:r>
        <w:rPr>
          <w:rFonts w:cs="Times New Roman" w:ascii="Times New Roman" w:hAnsi="Times New Roman"/>
          <w:sz w:val="28"/>
          <w:szCs w:val="28"/>
        </w:rPr>
        <w:t>:</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b/>
          <w:b/>
          <w:i/>
          <w:i/>
          <w:color w:val="000000"/>
          <w:kern w:val="2"/>
          <w:sz w:val="28"/>
          <w:szCs w:val="28"/>
        </w:rPr>
      </w:pPr>
      <w:r>
        <w:rPr>
          <w:rFonts w:cs="Times New Roman" w:ascii="Times New Roman" w:hAnsi="Times New Roman"/>
          <w:b/>
          <w:i/>
          <w:color w:val="000000"/>
          <w:kern w:val="2"/>
          <w:sz w:val="28"/>
          <w:szCs w:val="28"/>
        </w:rPr>
        <w:t xml:space="preserve">«Статья 20. Публичные слушания, общественные обсуждения в </w:t>
      </w:r>
      <w:r>
        <w:rPr>
          <w:rFonts w:cs="Times New Roman" w:ascii="Times New Roman" w:hAnsi="Times New Roman"/>
          <w:b/>
          <w:i/>
          <w:sz w:val="28"/>
          <w:szCs w:val="28"/>
        </w:rPr>
        <w:t>Кызыл-Урупском</w:t>
      </w:r>
      <w:r>
        <w:rPr>
          <w:rFonts w:cs="Times New Roman" w:ascii="Times New Roman" w:hAnsi="Times New Roman"/>
          <w:b/>
          <w:i/>
          <w:color w:val="000000"/>
          <w:kern w:val="2"/>
          <w:sz w:val="28"/>
          <w:szCs w:val="28"/>
        </w:rPr>
        <w:t xml:space="preserve"> сельском поселении </w:t>
      </w:r>
    </w:p>
    <w:p>
      <w:pPr>
        <w:pStyle w:val="Normal"/>
        <w:ind w:firstLine="540"/>
        <w:jc w:val="both"/>
        <w:rPr>
          <w:rFonts w:ascii="Times New Roman" w:hAnsi="Times New Roman" w:cs="Times New Roman"/>
          <w:b/>
          <w:b/>
          <w:color w:val="000000"/>
          <w:kern w:val="2"/>
          <w:sz w:val="28"/>
          <w:szCs w:val="28"/>
        </w:rPr>
      </w:pPr>
      <w:r>
        <w:rPr>
          <w:rFonts w:cs="Times New Roman" w:ascii="Times New Roman" w:hAnsi="Times New Roman"/>
          <w:b/>
          <w:color w:val="000000"/>
          <w:kern w:val="2"/>
          <w:sz w:val="28"/>
          <w:szCs w:val="28"/>
        </w:rPr>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 xml:space="preserve">1. Для обсуждения проектов муниципальных правовых актов по вопросам местного значения с участием жителей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Советом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или главой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могут проводиться публичные слушания.</w:t>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 xml:space="preserve">2. Публичные слушания проводятся по инициативе населения, Совета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главы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или главы Администрации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осуществляющего свои полномочия на основе контракта.</w:t>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 xml:space="preserve">Публичные слушания, проводимые по инициативе населения или Совета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назначаются Советом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а по инициативе главы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или главы администрации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осуществляющего свои полномочия на основе контракта - главой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w:t>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 xml:space="preserve">3. На публичные слушания выносятся: </w:t>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1) проект устава _</w:t>
      </w:r>
      <w:r>
        <w:rPr>
          <w:rFonts w:cs="Times New Roman" w:ascii="Times New Roman" w:hAnsi="Times New Roman"/>
          <w:sz w:val="28"/>
          <w:szCs w:val="28"/>
        </w:rPr>
        <w:t xml:space="preserve"> Кызыл-Урупского</w:t>
      </w:r>
      <w:r>
        <w:rPr>
          <w:rFonts w:cs="Times New Roman" w:ascii="Times New Roman" w:hAnsi="Times New Roman"/>
          <w:color w:val="000000"/>
          <w:kern w:val="2"/>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2) проект местного бюджета и отчет о его исполнении;</w:t>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3) проект стратегии социально-экономического развития муниципального образования;</w:t>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 xml:space="preserve">4) вопросы о преобразовании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5) иные вопросы, вынесение которых на публичные слушания является обязательным в соответствии с федеральным законодательством.</w:t>
      </w:r>
    </w:p>
    <w:p>
      <w:pPr>
        <w:pStyle w:val="Normal"/>
        <w:ind w:firstLine="540"/>
        <w:jc w:val="both"/>
        <w:rPr>
          <w:rFonts w:ascii="Times New Roman" w:hAnsi="Times New Roman" w:cs="Times New Roman"/>
          <w:color w:val="000000"/>
          <w:kern w:val="2"/>
          <w:sz w:val="28"/>
          <w:szCs w:val="28"/>
        </w:rPr>
      </w:pPr>
      <w:r>
        <w:rPr>
          <w:rFonts w:cs="Times New Roman" w:ascii="Times New Roman" w:hAnsi="Times New Roman"/>
          <w:color w:val="000000"/>
          <w:kern w:val="2"/>
          <w:sz w:val="28"/>
          <w:szCs w:val="28"/>
        </w:rPr>
        <w:t xml:space="preserve">4. Порядок организации и проведения публичных слушаний определяется Советом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Pr>
          <w:rFonts w:cs="Times New Roman" w:ascii="Times New Roman" w:hAnsi="Times New Roman"/>
          <w:b/>
          <w:color w:val="000000"/>
          <w:kern w:val="2"/>
          <w:sz w:val="28"/>
          <w:szCs w:val="28"/>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Pr>
          <w:rFonts w:cs="Times New Roman" w:ascii="Times New Roman" w:hAnsi="Times New Roman"/>
          <w:color w:val="000000"/>
          <w:kern w:val="2"/>
          <w:sz w:val="28"/>
          <w:szCs w:val="28"/>
        </w:rPr>
        <w:t xml:space="preserve">, другие меры, обеспечивающие участие в публичных слушаниях жителей </w:t>
      </w:r>
      <w:r>
        <w:rPr>
          <w:rFonts w:cs="Times New Roman" w:ascii="Times New Roman" w:hAnsi="Times New Roman"/>
          <w:sz w:val="28"/>
          <w:szCs w:val="28"/>
        </w:rPr>
        <w:t>Кызыл-Урупского</w:t>
      </w:r>
      <w:r>
        <w:rPr>
          <w:rFonts w:cs="Times New Roman" w:ascii="Times New Roman" w:hAnsi="Times New Roman"/>
          <w:color w:val="000000"/>
          <w:kern w:val="2"/>
          <w:sz w:val="28"/>
          <w:szCs w:val="28"/>
        </w:rPr>
        <w:t xml:space="preserve"> сельского поселения.</w:t>
      </w:r>
    </w:p>
    <w:p>
      <w:pPr>
        <w:pStyle w:val="Normal"/>
        <w:ind w:firstLine="540"/>
        <w:jc w:val="both"/>
        <w:rPr>
          <w:rFonts w:ascii="Times New Roman" w:hAnsi="Times New Roman" w:cs="Times New Roman"/>
          <w:b/>
          <w:b/>
          <w:color w:val="000000"/>
          <w:kern w:val="2"/>
          <w:sz w:val="28"/>
          <w:szCs w:val="28"/>
        </w:rPr>
      </w:pPr>
      <w:r>
        <w:rPr>
          <w:rFonts w:cs="Times New Roman" w:ascii="Times New Roman" w:hAnsi="Times New Roman"/>
          <w:color w:val="000000"/>
          <w:kern w:val="2"/>
          <w:sz w:val="28"/>
          <w:szCs w:val="28"/>
        </w:rPr>
        <w:t xml:space="preserve"> </w:t>
      </w:r>
      <w:r>
        <w:rPr>
          <w:rFonts w:cs="Times New Roman" w:ascii="Times New Roman" w:hAnsi="Times New Roman"/>
          <w:color w:val="000000"/>
          <w:kern w:val="2"/>
          <w:sz w:val="28"/>
          <w:szCs w:val="28"/>
        </w:rPr>
        <w:t xml:space="preserve">Результаты публичных слушаний подлежат официальному опубликованию (обнародованию), включая мотивированное обоснование принятых решений, </w:t>
      </w:r>
      <w:r>
        <w:rPr>
          <w:rFonts w:cs="Times New Roman" w:ascii="Times New Roman" w:hAnsi="Times New Roman"/>
          <w:b/>
          <w:color w:val="000000"/>
          <w:kern w:val="2"/>
          <w:sz w:val="28"/>
          <w:szCs w:val="28"/>
        </w:rPr>
        <w:t>в том числе посредством их размещения на официальном сайте.</w:t>
      </w:r>
    </w:p>
    <w:p>
      <w:pPr>
        <w:pStyle w:val="Normal"/>
        <w:ind w:firstLine="540"/>
        <w:jc w:val="both"/>
        <w:rPr>
          <w:rFonts w:ascii="Times New Roman" w:hAnsi="Times New Roman" w:cs="Times New Roman"/>
          <w:b/>
          <w:b/>
          <w:color w:val="000000"/>
          <w:kern w:val="2"/>
          <w:sz w:val="28"/>
          <w:szCs w:val="28"/>
        </w:rPr>
      </w:pPr>
      <w:r>
        <w:rPr>
          <w:rFonts w:cs="Times New Roman" w:ascii="Times New Roman" w:hAnsi="Times New Roman"/>
          <w:b/>
          <w:color w:val="000000"/>
          <w:kern w:val="2"/>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NormalWeb"/>
        <w:spacing w:before="280" w:after="280"/>
        <w:ind w:firstLine="540"/>
        <w:jc w:val="both"/>
        <w:rPr>
          <w:color w:val="000000" w:themeColor="text1"/>
          <w:sz w:val="28"/>
          <w:szCs w:val="28"/>
        </w:rPr>
      </w:pPr>
      <w:r>
        <w:rPr>
          <w:color w:val="000000"/>
          <w:kern w:val="2"/>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b/>
          <w:color w:val="000000"/>
          <w:kern w:val="2"/>
          <w:sz w:val="28"/>
          <w:szCs w:val="28"/>
        </w:rPr>
        <w:t>публичные слушания или</w:t>
      </w:r>
      <w:r>
        <w:rPr>
          <w:color w:val="000000"/>
          <w:kern w:val="2"/>
          <w:sz w:val="28"/>
          <w:szCs w:val="28"/>
        </w:rPr>
        <w:t xml:space="preserve"> общественные обсуждения, </w:t>
      </w:r>
      <w:r>
        <w:rPr>
          <w:b/>
          <w:color w:val="000000"/>
          <w:kern w:val="2"/>
          <w:sz w:val="28"/>
          <w:szCs w:val="28"/>
        </w:rPr>
        <w:t>в соответствии с законодательством</w:t>
      </w:r>
      <w:r>
        <w:rPr>
          <w:color w:val="000000"/>
          <w:kern w:val="2"/>
          <w:sz w:val="28"/>
          <w:szCs w:val="28"/>
        </w:rPr>
        <w:t xml:space="preserve"> о градостроительной деятельности.»;</w:t>
      </w:r>
    </w:p>
    <w:p>
      <w:pPr>
        <w:pStyle w:val="Normal"/>
        <w:ind w:firstLine="709"/>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статью 31 Устава изложить в следующей редакции:</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r>
    </w:p>
    <w:p>
      <w:pPr>
        <w:pStyle w:val="Normal"/>
        <w:keepLines/>
        <w:widowControl w:val="false"/>
        <w:ind w:firstLine="540"/>
        <w:jc w:val="both"/>
        <w:rPr>
          <w:rFonts w:ascii="Times New Roman" w:hAnsi="Times New Roman" w:cs="Times New Roman"/>
          <w:i/>
          <w:i/>
          <w:color w:val="000000" w:themeColor="text1"/>
          <w:sz w:val="28"/>
          <w:szCs w:val="28"/>
        </w:rPr>
      </w:pPr>
      <w:r>
        <w:rPr>
          <w:rFonts w:cs="Times New Roman" w:ascii="Times New Roman" w:hAnsi="Times New Roman"/>
          <w:b/>
          <w:i/>
          <w:color w:val="000000" w:themeColor="text1"/>
          <w:kern w:val="2"/>
          <w:sz w:val="28"/>
          <w:szCs w:val="28"/>
        </w:rPr>
        <w:t xml:space="preserve">«Статья 31. Досрочное прекращение полномочий депутата Совета </w:t>
      </w:r>
      <w:r>
        <w:rPr>
          <w:rFonts w:cs="Times New Roman" w:ascii="Times New Roman" w:hAnsi="Times New Roman"/>
          <w:b/>
          <w:i/>
          <w:sz w:val="28"/>
          <w:szCs w:val="28"/>
        </w:rPr>
        <w:t>Кызыл-Урупского</w:t>
      </w:r>
      <w:r>
        <w:rPr>
          <w:rFonts w:cs="Times New Roman" w:ascii="Times New Roman" w:hAnsi="Times New Roman"/>
          <w:b/>
          <w:i/>
          <w:color w:val="000000" w:themeColor="text1"/>
          <w:sz w:val="28"/>
          <w:szCs w:val="28"/>
        </w:rPr>
        <w:t xml:space="preserve"> сельского </w:t>
      </w:r>
      <w:r>
        <w:rPr>
          <w:rFonts w:cs="Times New Roman" w:ascii="Times New Roman" w:hAnsi="Times New Roman"/>
          <w:b/>
          <w:i/>
          <w:color w:val="000000" w:themeColor="text1"/>
          <w:kern w:val="2"/>
          <w:sz w:val="28"/>
          <w:szCs w:val="28"/>
        </w:rPr>
        <w:t xml:space="preserve">поселения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Полномочия депутата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прекращаются досрочно в случае: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смерти;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отставки по собственному желанию;</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признания судом недееспособным или ограниченно дееспособным;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признания судом безвестно отсутствующим или объявления умершим;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вступления в отношении его в законную силу обвинительного приговора суда;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выезда за пределы Российской Федерации на постоянное место жительства;</w:t>
      </w:r>
    </w:p>
    <w:p>
      <w:pPr>
        <w:pStyle w:val="Normal"/>
        <w:ind w:firstLine="709"/>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отзыва избирателями;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9) досрочного прекращения полномочий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призыва на военную службу или направления на заменяющую её альтернативную гражданскую службу;</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1.1. Полномочия депутата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Решение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о досрочном прекращении полномочий депутата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1"/>
        <w:keepLines/>
        <w:widowControl w:val="false"/>
        <w:ind w:firstLine="720"/>
        <w:jc w:val="both"/>
        <w:rPr>
          <w:b/>
          <w:b/>
          <w:color w:val="000000"/>
          <w:kern w:val="2"/>
          <w:sz w:val="28"/>
          <w:szCs w:val="28"/>
        </w:rPr>
      </w:pPr>
      <w:r>
        <w:rPr>
          <w:b/>
          <w:color w:val="000000"/>
          <w:kern w:val="2"/>
          <w:sz w:val="28"/>
          <w:szCs w:val="28"/>
        </w:rPr>
        <w:t xml:space="preserve">статью 32 Устава изложить в следующей редакции: </w:t>
      </w:r>
    </w:p>
    <w:p>
      <w:pPr>
        <w:pStyle w:val="Normal"/>
        <w:ind w:firstLine="851"/>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ind w:firstLine="851"/>
        <w:jc w:val="both"/>
        <w:rPr>
          <w:rFonts w:ascii="Times New Roman" w:hAnsi="Times New Roman" w:cs="Times New Roman"/>
          <w:b/>
          <w:b/>
          <w:i/>
          <w:i/>
          <w:sz w:val="28"/>
          <w:szCs w:val="28"/>
        </w:rPr>
      </w:pPr>
      <w:r>
        <w:rPr>
          <w:rFonts w:cs="Times New Roman" w:ascii="Times New Roman" w:hAnsi="Times New Roman"/>
          <w:b/>
          <w:i/>
          <w:sz w:val="28"/>
          <w:szCs w:val="28"/>
        </w:rPr>
        <w:t>«Статья 32. Глава Кызыл-Урупского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1. Глава Кызыл-Урупского сельского поселения является высшим должностным лицом Кызыл-Урупского сельского поселения и наделяется настоящим Уставом, собственными полномочиями по решению вопросов местного значения.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2. Глава Кызыл-Урупского сельского поселения избирается Советом Кызыл-Урупского сельского поселения из своего состава сроком на 5 лет и исполняет полномочия председателя Совета Кызыл-Урупского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3. Полномочия главы Кызыл-Урупского сельского поселения начинаются со дня его вступления в должность и прекращаются в день вступления в должность вновь избранного главы Кызыл-Урупского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4. Глава Кызыл-Урупского сельского поселения осуществляет свои полномочия на непостоянной основе.</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5. Глава Кызыл-Урупского сельского поселения не может быть депутатом Государственной Думы Федерального Собрания Российской Федерации, </w:t>
      </w:r>
      <w:r>
        <w:rPr>
          <w:rFonts w:cs="Times New Roman" w:ascii="Times New Roman" w:hAnsi="Times New Roman"/>
          <w:b/>
          <w:sz w:val="28"/>
          <w:szCs w:val="28"/>
        </w:rPr>
        <w:t>сенатором</w:t>
      </w:r>
      <w:r>
        <w:rPr>
          <w:rFonts w:cs="Times New Roman" w:ascii="Times New Roman" w:hAnsi="Times New Roman"/>
          <w:sz w:val="28"/>
          <w:szCs w:val="28"/>
        </w:rPr>
        <w:t xml:space="preserve">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Глава Кызыл-Урупского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w:t>
      </w:r>
      <w:hyperlink r:id="rId2" w:tgtFrame="_self">
        <w:r>
          <w:rPr>
            <w:rFonts w:cs="Times New Roman" w:ascii="Times New Roman" w:hAnsi="Times New Roman"/>
            <w:sz w:val="28"/>
            <w:szCs w:val="28"/>
          </w:rPr>
          <w:t>Федеральным законом от 06.10.2003 № 131-ФЗ</w:t>
        </w:r>
      </w:hyperlink>
      <w:r>
        <w:rPr>
          <w:rFonts w:cs="Times New Roman" w:ascii="Times New Roman" w:hAnsi="Times New Roman"/>
          <w:sz w:val="28"/>
          <w:szCs w:val="28"/>
        </w:rPr>
        <w:t xml:space="preserve"> «Об общих принципах организации местного самоуправления в Российской Федерации».</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6. Глава муниципального образования должен соблюдать ограничения, запреты, исполнять обязанности, которые установлены </w:t>
      </w:r>
      <w:hyperlink r:id="rId3" w:tgtFrame="_self">
        <w:r>
          <w:rPr>
            <w:rFonts w:cs="Times New Roman" w:ascii="Times New Roman" w:hAnsi="Times New Roman"/>
            <w:sz w:val="28"/>
            <w:szCs w:val="28"/>
          </w:rPr>
          <w:t>Федеральным законом от 25 декабря 2008 года №273-ФЗ</w:t>
        </w:r>
      </w:hyperlink>
      <w:r>
        <w:rPr>
          <w:rFonts w:cs="Times New Roman" w:ascii="Times New Roman" w:hAnsi="Times New Roman"/>
          <w:sz w:val="28"/>
          <w:szCs w:val="28"/>
        </w:rPr>
        <w:t xml:space="preserve"> «О противодействии коррупции», </w:t>
      </w:r>
      <w:hyperlink r:id="rId4" w:tgtFrame="_self">
        <w:r>
          <w:rPr>
            <w:rFonts w:cs="Times New Roman" w:ascii="Times New Roman" w:hAnsi="Times New Roman"/>
            <w:sz w:val="28"/>
            <w:szCs w:val="28"/>
          </w:rPr>
          <w:t>Федеральным законом от 3 декабря 2012 года №230-ФЗ</w:t>
        </w:r>
      </w:hyperlink>
      <w:r>
        <w:rPr>
          <w:rFonts w:cs="Times New Roman"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w:t>
      </w:r>
      <w:hyperlink r:id="rId5" w:tgtFrame="_self">
        <w:r>
          <w:rPr>
            <w:rFonts w:cs="Times New Roman" w:ascii="Times New Roman" w:hAnsi="Times New Roman"/>
            <w:sz w:val="28"/>
            <w:szCs w:val="28"/>
          </w:rPr>
          <w:t>Федеральным законом от 7 мая 2013 года №79-ФЗ</w:t>
        </w:r>
      </w:hyperlink>
      <w:r>
        <w:rPr>
          <w:rFonts w:cs="Times New Roman"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7. Гарантии прав главы Кызыл-Урупского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Кызыл-Урупского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8. Глава Кызыл-Урупского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9. Глава Кызыл-Урупского сельского поселения в своей деятельности подконтролен и подотчетен населению и Совету Кызыл-Урупского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Глава Кызыл-Урупского сельского поселения представляет Совету Кызыл-Урупского сельского поселения ежегодные отчеты о результатах своей деятельности.</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10. В случае отсутствия главы Кызыл-Урупского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Кызыл-Урупского сельского поселения, а в случае отсутствия заместителя Председателя Совета Кызыл-Урупского сельского поселения - один из депутатов Совета Кызыл-Урупского сельского поселения, избираемый из своего состава большинством в две трети голосов от установленного числа депутатов Совета Кызыл-Урупского сельского поселения.»</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1"/>
        <w:keepLines/>
        <w:widowControl w:val="false"/>
        <w:ind w:firstLine="720"/>
        <w:jc w:val="both"/>
        <w:rPr>
          <w:b/>
          <w:b/>
          <w:color w:val="000000" w:themeColor="text1"/>
          <w:kern w:val="2"/>
          <w:sz w:val="28"/>
          <w:szCs w:val="28"/>
        </w:rPr>
      </w:pPr>
      <w:r>
        <w:rPr>
          <w:b/>
          <w:color w:val="FF0000"/>
          <w:kern w:val="2"/>
          <w:sz w:val="28"/>
          <w:szCs w:val="28"/>
        </w:rPr>
        <w:t xml:space="preserve"> </w:t>
      </w:r>
      <w:r>
        <w:rPr>
          <w:b/>
          <w:color w:val="000000" w:themeColor="text1"/>
          <w:kern w:val="2"/>
          <w:sz w:val="28"/>
          <w:szCs w:val="28"/>
        </w:rPr>
        <w:t xml:space="preserve">статью 34 Устава изложить в следующей редакции: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Style21"/>
        <w:keepLines/>
        <w:widowControl w:val="false"/>
        <w:ind w:firstLine="720"/>
        <w:jc w:val="both"/>
        <w:rPr>
          <w:b/>
          <w:b/>
          <w:i/>
          <w:i/>
          <w:color w:val="000000" w:themeColor="text1"/>
          <w:kern w:val="2"/>
          <w:sz w:val="28"/>
          <w:szCs w:val="28"/>
        </w:rPr>
      </w:pPr>
      <w:r>
        <w:rPr>
          <w:b/>
          <w:i/>
          <w:color w:val="000000" w:themeColor="text1"/>
          <w:kern w:val="2"/>
          <w:sz w:val="28"/>
          <w:szCs w:val="28"/>
        </w:rPr>
        <w:t xml:space="preserve">«Статья 34. Досрочное прекращение полномочий главы </w:t>
      </w:r>
      <w:r>
        <w:rPr>
          <w:b/>
          <w:i/>
          <w:sz w:val="28"/>
          <w:szCs w:val="28"/>
        </w:rPr>
        <w:t>Кызыл-Урупского</w:t>
      </w:r>
      <w:r>
        <w:rPr>
          <w:b/>
          <w:i/>
          <w:color w:val="000000" w:themeColor="text1"/>
          <w:sz w:val="28"/>
          <w:szCs w:val="28"/>
        </w:rPr>
        <w:t xml:space="preserve"> сельского</w:t>
      </w:r>
      <w:r>
        <w:rPr>
          <w:b/>
          <w:i/>
          <w:color w:val="000000" w:themeColor="text1"/>
          <w:kern w:val="2"/>
          <w:sz w:val="28"/>
          <w:szCs w:val="28"/>
        </w:rPr>
        <w:t>поселения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Полномочия главы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прекращаются досрочно в случае: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смерти;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отставки по собственному желанию;</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признания судом недееспособным или ограниченно дееспособным;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признания судом безвестно отсутствующим или объявления умершим;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вступления в отношении его в законную силу обвинительного приговора суда;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выезда за пределы Российской Федерации на постоянное место жительства;</w:t>
      </w:r>
    </w:p>
    <w:p>
      <w:pPr>
        <w:pStyle w:val="Normal"/>
        <w:ind w:firstLine="709"/>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 xml:space="preserve">9) </w:t>
      </w:r>
      <w:r>
        <w:rPr>
          <w:rFonts w:cs="Times New Roman" w:ascii="Times New Roman" w:hAnsi="Times New Roman"/>
          <w:b/>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отзыва избирателями;</w:t>
      </w:r>
    </w:p>
    <w:p>
      <w:pPr>
        <w:pStyle w:val="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11) установленной в судебном порядке стойкой неспособности по состоянию здоровья осуществлять полномочия главы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сельского поселения;</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12) преобразования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осуществляемого в соответствии с федеральным законодательством, а также в случае упразднения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w:t>
      </w:r>
    </w:p>
    <w:p>
      <w:pPr>
        <w:pStyle w:val="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13) утраты </w:t>
      </w:r>
      <w:r>
        <w:rPr>
          <w:rFonts w:cs="Times New Roman" w:ascii="Times New Roman" w:hAnsi="Times New Roman"/>
          <w:sz w:val="28"/>
          <w:szCs w:val="28"/>
        </w:rPr>
        <w:t>Кызыл-Урупским</w:t>
      </w:r>
      <w:r>
        <w:rPr>
          <w:rFonts w:cs="Times New Roman"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pPr>
        <w:pStyle w:val="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14) увеличения численности избирателей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или объединения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с городским округом;</w:t>
      </w:r>
    </w:p>
    <w:p>
      <w:pPr>
        <w:pStyle w:val="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pPr>
        <w:pStyle w:val="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 в иных случаях, предусмотренных федеральным законодательством.</w:t>
      </w:r>
    </w:p>
    <w:p>
      <w:pPr>
        <w:pStyle w:val="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В случае досрочного прекращения полномочий главы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а в случае отсутствия заместителя Председателя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 один из депутатов Совета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сельского поселения, избираемый из своего состава большинством в две трети голосов от установленного числа депутатов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w:t>
      </w:r>
    </w:p>
    <w:p>
      <w:pPr>
        <w:pStyle w:val="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3. В случае досрочного прекращения полномочий главы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сельского поселения, избрание главы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избираемого Советом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pPr>
        <w:pStyle w:val="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При этом, если до истечения срока полномочий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осталось менее шести месяцев, избрание главы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из состава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осуществляется на первом заседании вновь избранного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w:t>
      </w:r>
    </w:p>
    <w:p>
      <w:pPr>
        <w:pStyle w:val="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4. В случае, если глава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r>
        <w:rPr>
          <w:rFonts w:cs="Times New Roman" w:ascii="Times New Roman" w:hAnsi="Times New Roman"/>
          <w:sz w:val="28"/>
          <w:szCs w:val="28"/>
        </w:rPr>
        <w:t>Кызыл-Урупского</w:t>
      </w:r>
      <w:r>
        <w:rPr>
          <w:rFonts w:cs="Times New Roman" w:ascii="Times New Roman" w:hAnsi="Times New Roman"/>
          <w:color w:val="000000" w:themeColor="text1"/>
          <w:sz w:val="28"/>
          <w:szCs w:val="28"/>
        </w:rPr>
        <w:t xml:space="preserve">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Web"/>
        <w:spacing w:beforeAutospacing="0" w:before="0" w:afterAutospacing="0" w:after="0"/>
        <w:ind w:firstLine="709"/>
        <w:jc w:val="both"/>
        <w:rPr>
          <w:b/>
          <w:b/>
          <w:color w:val="000000" w:themeColor="text1"/>
          <w:sz w:val="28"/>
          <w:szCs w:val="28"/>
        </w:rPr>
      </w:pPr>
      <w:r>
        <w:rPr>
          <w:b/>
          <w:color w:val="000000" w:themeColor="text1"/>
          <w:sz w:val="28"/>
          <w:szCs w:val="28"/>
        </w:rPr>
        <w:t>статью 36 Устава изложить в следующей редакции:</w:t>
      </w:r>
    </w:p>
    <w:p>
      <w:pPr>
        <w:pStyle w:val="NormalWeb"/>
        <w:spacing w:before="280" w:afterAutospacing="0" w:after="0"/>
        <w:ind w:firstLine="709"/>
        <w:jc w:val="both"/>
        <w:rPr>
          <w:b/>
          <w:b/>
          <w:i/>
          <w:i/>
          <w:color w:val="000000" w:themeColor="text1"/>
          <w:sz w:val="28"/>
          <w:szCs w:val="28"/>
        </w:rPr>
      </w:pPr>
      <w:r>
        <w:rPr>
          <w:b/>
          <w:i/>
          <w:color w:val="000000" w:themeColor="text1"/>
          <w:sz w:val="28"/>
          <w:szCs w:val="28"/>
        </w:rPr>
        <w:t xml:space="preserve">«Статья 36. Глава администрации </w:t>
      </w:r>
      <w:r>
        <w:rPr>
          <w:b/>
          <w:i/>
          <w:sz w:val="28"/>
          <w:szCs w:val="28"/>
        </w:rPr>
        <w:t>Кызыл-Урупского</w:t>
      </w:r>
      <w:r>
        <w:rPr>
          <w:b/>
          <w:i/>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 Глава администрации </w:t>
      </w:r>
      <w:r>
        <w:rPr>
          <w:sz w:val="28"/>
          <w:szCs w:val="28"/>
        </w:rPr>
        <w:t>Кызыл-Урупского</w:t>
      </w:r>
      <w:r>
        <w:rPr>
          <w:color w:val="000000" w:themeColor="text1"/>
          <w:sz w:val="28"/>
          <w:szCs w:val="28"/>
        </w:rPr>
        <w:t xml:space="preserve"> сельского поселения руководит администрацией </w:t>
      </w:r>
      <w:r>
        <w:rPr>
          <w:sz w:val="28"/>
          <w:szCs w:val="28"/>
        </w:rPr>
        <w:t xml:space="preserve">Кызыл-Урупского </w:t>
      </w:r>
      <w:r>
        <w:rPr>
          <w:color w:val="000000" w:themeColor="text1"/>
          <w:sz w:val="28"/>
          <w:szCs w:val="28"/>
        </w:rPr>
        <w:t>сельского поселения на принципах единоначалия.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2. Глава администрации </w:t>
      </w:r>
      <w:r>
        <w:rPr>
          <w:sz w:val="28"/>
          <w:szCs w:val="28"/>
        </w:rPr>
        <w:t>Кызыл-Урупского</w:t>
      </w:r>
      <w:r>
        <w:rPr>
          <w:color w:val="000000" w:themeColor="text1"/>
          <w:sz w:val="28"/>
          <w:szCs w:val="28"/>
        </w:rPr>
        <w:t xml:space="preserve"> сельского поселения назначается на должность по контракту, заключаемому по результатам конкурса на замещение должности главы администрации </w:t>
      </w:r>
      <w:r>
        <w:rPr>
          <w:sz w:val="28"/>
          <w:szCs w:val="28"/>
        </w:rPr>
        <w:t>Кызыл-Урупского</w:t>
      </w:r>
      <w:r>
        <w:rPr>
          <w:color w:val="000000" w:themeColor="text1"/>
          <w:sz w:val="28"/>
          <w:szCs w:val="28"/>
        </w:rPr>
        <w:t xml:space="preserve"> сельского поселения на срок полномочий Совета </w:t>
      </w:r>
      <w:r>
        <w:rPr>
          <w:sz w:val="28"/>
          <w:szCs w:val="28"/>
        </w:rPr>
        <w:t>Кызыл-Урупского</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Контракт с главой администрации </w:t>
      </w:r>
      <w:r>
        <w:rPr>
          <w:sz w:val="28"/>
          <w:szCs w:val="28"/>
        </w:rPr>
        <w:t>Кызыл-Урупского</w:t>
      </w:r>
      <w:r>
        <w:rPr>
          <w:color w:val="000000" w:themeColor="text1"/>
          <w:sz w:val="28"/>
          <w:szCs w:val="28"/>
        </w:rPr>
        <w:t xml:space="preserve"> сельского поселения заключается на срок полномочий Совета </w:t>
      </w:r>
      <w:r>
        <w:rPr>
          <w:sz w:val="28"/>
          <w:szCs w:val="28"/>
        </w:rPr>
        <w:t xml:space="preserve">Кызыл-Урупского </w:t>
      </w:r>
      <w:r>
        <w:rPr>
          <w:color w:val="000000" w:themeColor="text1"/>
          <w:sz w:val="28"/>
          <w:szCs w:val="28"/>
        </w:rPr>
        <w:t xml:space="preserve">сельского поселения, принявшего решение о назначении лица на должность главы местной администрации (до дня начала работы Совета </w:t>
      </w:r>
      <w:r>
        <w:rPr>
          <w:sz w:val="28"/>
          <w:szCs w:val="28"/>
        </w:rPr>
        <w:t>Кызыл-Урупского</w:t>
      </w:r>
      <w:r>
        <w:rPr>
          <w:color w:val="000000" w:themeColor="text1"/>
          <w:sz w:val="28"/>
          <w:szCs w:val="28"/>
        </w:rPr>
        <w:t xml:space="preserve"> сельского поселения нового созыва), но не менее чем на два года.</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3. Порядок проведения конкурса на замещение должности главы администрации </w:t>
      </w:r>
      <w:r>
        <w:rPr>
          <w:sz w:val="28"/>
          <w:szCs w:val="28"/>
        </w:rPr>
        <w:t>Кызыл-Урупского</w:t>
      </w:r>
      <w:r>
        <w:rPr>
          <w:color w:val="000000" w:themeColor="text1"/>
          <w:sz w:val="28"/>
          <w:szCs w:val="28"/>
        </w:rPr>
        <w:t xml:space="preserve"> сельского поселения устанавливается Советом </w:t>
      </w:r>
      <w:r>
        <w:rPr>
          <w:sz w:val="28"/>
          <w:szCs w:val="28"/>
        </w:rPr>
        <w:t>Кызыл-Урупского</w:t>
      </w:r>
      <w:r>
        <w:rPr>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w:t>
      </w:r>
      <w:r>
        <w:rPr>
          <w:sz w:val="28"/>
          <w:szCs w:val="28"/>
        </w:rPr>
        <w:t>Кызыл-Урупского</w:t>
      </w:r>
      <w:r>
        <w:rPr>
          <w:color w:val="000000" w:themeColor="text1"/>
          <w:sz w:val="28"/>
          <w:szCs w:val="28"/>
        </w:rPr>
        <w:t xml:space="preserve">  сельском поселении устанавливается Советом </w:t>
      </w:r>
      <w:r>
        <w:rPr>
          <w:sz w:val="28"/>
          <w:szCs w:val="28"/>
        </w:rPr>
        <w:t>Кызыл-Урупского</w:t>
      </w:r>
      <w:r>
        <w:rPr>
          <w:color w:val="000000" w:themeColor="text1"/>
          <w:sz w:val="28"/>
          <w:szCs w:val="28"/>
        </w:rPr>
        <w:t xml:space="preserve"> сельского поселения. Половина членов конкурсной комиссии назначается Советом </w:t>
      </w:r>
      <w:r>
        <w:rPr>
          <w:sz w:val="28"/>
          <w:szCs w:val="28"/>
        </w:rPr>
        <w:t xml:space="preserve">Кызыл-Урупского </w:t>
      </w:r>
      <w:r>
        <w:rPr>
          <w:color w:val="000000" w:themeColor="text1"/>
          <w:sz w:val="28"/>
          <w:szCs w:val="28"/>
        </w:rPr>
        <w:t>сельского поселения, а другая половина - главой местной администрации Урупского  муниципального района.</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4. Лицо назначается на должность главы администрации </w:t>
      </w:r>
      <w:r>
        <w:rPr>
          <w:sz w:val="28"/>
          <w:szCs w:val="28"/>
        </w:rPr>
        <w:t>Кызыл-Урупского</w:t>
      </w:r>
      <w:r>
        <w:rPr>
          <w:color w:val="000000" w:themeColor="text1"/>
          <w:sz w:val="28"/>
          <w:szCs w:val="28"/>
        </w:rPr>
        <w:t xml:space="preserve"> сельского поселения Советом </w:t>
      </w:r>
      <w:r>
        <w:rPr>
          <w:sz w:val="28"/>
          <w:szCs w:val="28"/>
        </w:rPr>
        <w:t xml:space="preserve">Кызыл-Урупского </w:t>
      </w:r>
      <w:r>
        <w:rPr>
          <w:color w:val="000000" w:themeColor="text1"/>
          <w:sz w:val="28"/>
          <w:szCs w:val="28"/>
        </w:rPr>
        <w:t xml:space="preserve"> сельского поселения из числа кандидатов, представленных конкурсной комиссией по результатам конкурса. Контракт с главой администрации </w:t>
      </w:r>
      <w:r>
        <w:rPr>
          <w:sz w:val="28"/>
          <w:szCs w:val="28"/>
        </w:rPr>
        <w:t xml:space="preserve">Кызыл-Урупского </w:t>
      </w:r>
      <w:r>
        <w:rPr>
          <w:color w:val="000000" w:themeColor="text1"/>
          <w:sz w:val="28"/>
          <w:szCs w:val="28"/>
        </w:rPr>
        <w:t xml:space="preserve"> сельского поселения заключается главой </w:t>
      </w:r>
      <w:r>
        <w:rPr>
          <w:sz w:val="28"/>
          <w:szCs w:val="28"/>
        </w:rPr>
        <w:t xml:space="preserve">Кызыл-Урупского </w:t>
      </w:r>
      <w:r>
        <w:rPr>
          <w:color w:val="000000" w:themeColor="text1"/>
          <w:sz w:val="28"/>
          <w:szCs w:val="28"/>
        </w:rPr>
        <w:t xml:space="preserve"> сельского поселения. Условия контракта для главы администрации </w:t>
      </w:r>
      <w:r>
        <w:rPr>
          <w:sz w:val="28"/>
          <w:szCs w:val="28"/>
        </w:rPr>
        <w:t xml:space="preserve">Кызыл-Урупского </w:t>
      </w:r>
      <w:r>
        <w:rPr>
          <w:color w:val="000000" w:themeColor="text1"/>
          <w:sz w:val="28"/>
          <w:szCs w:val="28"/>
        </w:rPr>
        <w:t xml:space="preserve"> сельского поселения утверждаются Советом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Гражданин не может быть назначен на должность главы администрации </w:t>
      </w:r>
      <w:r>
        <w:rPr>
          <w:sz w:val="28"/>
          <w:szCs w:val="28"/>
        </w:rPr>
        <w:t xml:space="preserve">Кызыл-Урупского </w:t>
      </w:r>
      <w:r>
        <w:rPr>
          <w:color w:val="000000" w:themeColor="text1"/>
          <w:sz w:val="28"/>
          <w:szCs w:val="28"/>
        </w:rPr>
        <w:t xml:space="preserve"> сельского поселения по контракту, а муниципальный служащий не может замещать должность главы администрации </w:t>
      </w:r>
      <w:r>
        <w:rPr>
          <w:sz w:val="28"/>
          <w:szCs w:val="28"/>
        </w:rPr>
        <w:t xml:space="preserve">Кызыл-Урупского </w:t>
      </w:r>
      <w:r>
        <w:rPr>
          <w:color w:val="000000" w:themeColor="text1"/>
          <w:sz w:val="28"/>
          <w:szCs w:val="28"/>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5. Глава администрации </w:t>
      </w:r>
      <w:r>
        <w:rPr>
          <w:sz w:val="28"/>
          <w:szCs w:val="28"/>
        </w:rPr>
        <w:t xml:space="preserve">Кызыл-Урупского </w:t>
      </w:r>
      <w:r>
        <w:rPr>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sz w:val="28"/>
          <w:szCs w:val="28"/>
        </w:rPr>
        <w:t xml:space="preserve">Кызыл-Урупского </w:t>
      </w:r>
      <w:r>
        <w:rPr>
          <w:color w:val="000000" w:themeColor="text1"/>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Web"/>
        <w:spacing w:before="280" w:afterAutospacing="0" w:after="0"/>
        <w:ind w:firstLine="709"/>
        <w:jc w:val="both"/>
        <w:rPr>
          <w:color w:val="000000" w:themeColor="text1"/>
          <w:sz w:val="28"/>
          <w:szCs w:val="28"/>
        </w:rPr>
      </w:pPr>
      <w:r>
        <w:rPr>
          <w:color w:val="000000" w:themeColor="text1"/>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6. Глава администрации </w:t>
      </w:r>
      <w:r>
        <w:rPr>
          <w:sz w:val="28"/>
          <w:szCs w:val="28"/>
        </w:rPr>
        <w:t xml:space="preserve">Кызыл-Урупского </w:t>
      </w:r>
      <w:r>
        <w:rPr>
          <w:color w:val="000000" w:themeColor="text1"/>
          <w:sz w:val="28"/>
          <w:szCs w:val="28"/>
        </w:rPr>
        <w:t>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 осуществляет общее руководство деятельностью администрации </w:t>
      </w:r>
      <w:r>
        <w:rPr>
          <w:sz w:val="28"/>
          <w:szCs w:val="28"/>
        </w:rPr>
        <w:t xml:space="preserve">Кызыл-Урупского </w:t>
      </w:r>
      <w:r>
        <w:rPr>
          <w:color w:val="000000" w:themeColor="text1"/>
          <w:sz w:val="28"/>
          <w:szCs w:val="28"/>
        </w:rPr>
        <w:t>сельского поселения, ее структурных подразделений по решению всех вопросов, отнесенных к компетенции администрации;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2) заключает от имени администрации </w:t>
      </w:r>
      <w:r>
        <w:rPr>
          <w:sz w:val="28"/>
          <w:szCs w:val="28"/>
        </w:rPr>
        <w:t xml:space="preserve">Кызыл-Урупского </w:t>
      </w:r>
      <w:r>
        <w:rPr>
          <w:color w:val="000000" w:themeColor="text1"/>
          <w:sz w:val="28"/>
          <w:szCs w:val="28"/>
        </w:rPr>
        <w:t xml:space="preserve"> сельского поселения договоры в пределах своей компетенции;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Pr>
          <w:sz w:val="28"/>
          <w:szCs w:val="28"/>
        </w:rPr>
        <w:t xml:space="preserve">Кызыл-Урупского </w:t>
      </w:r>
      <w:r>
        <w:rPr>
          <w:color w:val="000000" w:themeColor="text1"/>
          <w:sz w:val="28"/>
          <w:szCs w:val="28"/>
        </w:rPr>
        <w:t xml:space="preserve"> сельского поселения и депутатов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4) вносит предложения о созыве внеочередных заседаний Совета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5) организует выполнение нормативных правовых актов Совета </w:t>
      </w:r>
      <w:r>
        <w:rPr>
          <w:sz w:val="28"/>
          <w:szCs w:val="28"/>
        </w:rPr>
        <w:t xml:space="preserve">Кызыл-Урупского </w:t>
      </w:r>
      <w:r>
        <w:rPr>
          <w:color w:val="000000" w:themeColor="text1"/>
          <w:sz w:val="28"/>
          <w:szCs w:val="28"/>
        </w:rPr>
        <w:t xml:space="preserve"> сельского поселения в рамках своих полномочий;</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6) обладает правом внесения в Совет </w:t>
      </w:r>
      <w:r>
        <w:rPr>
          <w:sz w:val="28"/>
          <w:szCs w:val="28"/>
        </w:rPr>
        <w:t xml:space="preserve">Кызыл-Урупского </w:t>
      </w:r>
      <w:r>
        <w:rPr>
          <w:color w:val="000000" w:themeColor="text1"/>
          <w:sz w:val="28"/>
          <w:szCs w:val="28"/>
        </w:rPr>
        <w:t xml:space="preserve"> сельского поселения проектов муниципальных правовых актов;</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7) представляет на утверждение Совета проект бюджета </w:t>
      </w:r>
      <w:r>
        <w:rPr>
          <w:sz w:val="28"/>
          <w:szCs w:val="28"/>
        </w:rPr>
        <w:t xml:space="preserve">Кызыл-Урупского </w:t>
      </w:r>
      <w:r>
        <w:rPr>
          <w:color w:val="000000" w:themeColor="text1"/>
          <w:sz w:val="28"/>
          <w:szCs w:val="28"/>
        </w:rPr>
        <w:t xml:space="preserve"> сельского поселения и отчет о его исполнении;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8) представляет на рассмотрение Совета </w:t>
      </w:r>
      <w:r>
        <w:rPr>
          <w:sz w:val="28"/>
          <w:szCs w:val="28"/>
        </w:rPr>
        <w:t xml:space="preserve">Кызыл-Урупского </w:t>
      </w:r>
      <w:r>
        <w:rPr>
          <w:color w:val="000000" w:themeColor="text1"/>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9) разрабатывает и представляет на утверждение Совета </w:t>
      </w:r>
      <w:r>
        <w:rPr>
          <w:sz w:val="28"/>
          <w:szCs w:val="28"/>
        </w:rPr>
        <w:t xml:space="preserve">Кызыл-Урупского </w:t>
      </w:r>
      <w:r>
        <w:rPr>
          <w:color w:val="000000" w:themeColor="text1"/>
          <w:sz w:val="28"/>
          <w:szCs w:val="28"/>
        </w:rPr>
        <w:t xml:space="preserve"> сельского поселения структуру администрации </w:t>
      </w:r>
      <w:r>
        <w:rPr>
          <w:sz w:val="28"/>
          <w:szCs w:val="28"/>
        </w:rPr>
        <w:t xml:space="preserve">Кызыл-Урупского </w:t>
      </w:r>
      <w:r>
        <w:rPr>
          <w:color w:val="000000" w:themeColor="text1"/>
          <w:sz w:val="28"/>
          <w:szCs w:val="28"/>
        </w:rPr>
        <w:t>сельского поселения, формирует штат администрации в пределах утвержденных в бюджете средств на содержание администрации;</w:t>
      </w:r>
    </w:p>
    <w:p>
      <w:pPr>
        <w:pStyle w:val="NormalWeb"/>
        <w:spacing w:before="280" w:afterAutospacing="0" w:after="0"/>
        <w:ind w:firstLine="709"/>
        <w:jc w:val="both"/>
        <w:rPr>
          <w:color w:val="000000" w:themeColor="text1"/>
          <w:sz w:val="28"/>
          <w:szCs w:val="28"/>
        </w:rPr>
      </w:pPr>
      <w:r>
        <w:rPr>
          <w:color w:val="000000" w:themeColor="text1"/>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11) представляет на утверждение Совета </w:t>
      </w:r>
      <w:r>
        <w:rPr>
          <w:sz w:val="28"/>
          <w:szCs w:val="28"/>
        </w:rPr>
        <w:t xml:space="preserve">Кызыл-Урупского </w:t>
      </w:r>
      <w:r>
        <w:rPr>
          <w:color w:val="000000" w:themeColor="text1"/>
          <w:sz w:val="28"/>
          <w:szCs w:val="28"/>
        </w:rPr>
        <w:t xml:space="preserve"> сельского поселения планы и программы социально-экономического развития </w:t>
      </w:r>
      <w:r>
        <w:rPr>
          <w:sz w:val="28"/>
          <w:szCs w:val="28"/>
        </w:rPr>
        <w:t xml:space="preserve">Кызыл-Урупского </w:t>
      </w:r>
      <w:r>
        <w:rPr>
          <w:color w:val="000000" w:themeColor="text1"/>
          <w:sz w:val="28"/>
          <w:szCs w:val="28"/>
        </w:rPr>
        <w:t xml:space="preserve"> сельского поселения, отчеты об их исполнении;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12) рассматривает отчеты и доклады руководителей структурных подразделений администрации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13) организует проверку деятельности структурных подразделений администрации </w:t>
      </w:r>
      <w:r>
        <w:rPr>
          <w:sz w:val="28"/>
          <w:szCs w:val="28"/>
        </w:rPr>
        <w:t xml:space="preserve">Кызыл-Урупского </w:t>
      </w:r>
      <w:r>
        <w:rPr>
          <w:color w:val="000000" w:themeColor="text1"/>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14) принимает меры по обеспечению и защите интересов </w:t>
      </w:r>
      <w:r>
        <w:rPr>
          <w:sz w:val="28"/>
          <w:szCs w:val="28"/>
        </w:rPr>
        <w:t xml:space="preserve">Кызыл-Урупского </w:t>
      </w:r>
      <w:r>
        <w:rPr>
          <w:color w:val="000000" w:themeColor="text1"/>
          <w:sz w:val="28"/>
          <w:szCs w:val="28"/>
        </w:rPr>
        <w:t xml:space="preserve"> сельского поселения в суде, арбитражном суде, а также соответствующих органах государственной власти;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15) от имени администрации </w:t>
      </w:r>
      <w:r>
        <w:rPr>
          <w:sz w:val="28"/>
          <w:szCs w:val="28"/>
        </w:rPr>
        <w:t xml:space="preserve">Кызыл-Урупского </w:t>
      </w:r>
      <w:r>
        <w:rPr>
          <w:color w:val="000000" w:themeColor="text1"/>
          <w:sz w:val="28"/>
          <w:szCs w:val="28"/>
        </w:rPr>
        <w:t xml:space="preserve"> сельского поселения подписывает исковые заявления в суды;</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16) организует и обеспечивает осуществление администрацией </w:t>
      </w:r>
      <w:r>
        <w:rPr>
          <w:sz w:val="28"/>
          <w:szCs w:val="28"/>
        </w:rPr>
        <w:t xml:space="preserve">Кызыл-Урупского </w:t>
      </w:r>
      <w:r>
        <w:rPr>
          <w:color w:val="000000" w:themeColor="text1"/>
          <w:sz w:val="28"/>
          <w:szCs w:val="28"/>
        </w:rPr>
        <w:t xml:space="preserve">сельского поселения полномочий по решению вопросов местного значения и отдельных государственных полномочий, переданных </w:t>
      </w:r>
      <w:r>
        <w:rPr>
          <w:sz w:val="28"/>
          <w:szCs w:val="28"/>
        </w:rPr>
        <w:t xml:space="preserve">Кызыл-Урупского </w:t>
      </w:r>
      <w:r>
        <w:rPr>
          <w:color w:val="000000" w:themeColor="text1"/>
          <w:sz w:val="28"/>
          <w:szCs w:val="28"/>
        </w:rPr>
        <w:t xml:space="preserve"> сельскому поселению федеральными законами, законами Карачаево-Черкесской Республики; </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17) получает от предприятий, учреждений и организаций, расположенных на территории </w:t>
      </w:r>
      <w:r>
        <w:rPr>
          <w:sz w:val="28"/>
          <w:szCs w:val="28"/>
        </w:rPr>
        <w:t xml:space="preserve">Кызыл-Урупского </w:t>
      </w:r>
      <w:r>
        <w:rPr>
          <w:color w:val="000000" w:themeColor="text1"/>
          <w:sz w:val="28"/>
          <w:szCs w:val="28"/>
        </w:rPr>
        <w:t xml:space="preserve"> сельского поселения, сведения, необходимые для анализа социально-экономического развития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18) координирует деятельность органов территориального общественного самоуправления;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19) исполняет бюджет сельского поселения, утвержденный Советом </w:t>
      </w:r>
      <w:r>
        <w:rPr>
          <w:sz w:val="28"/>
          <w:szCs w:val="28"/>
        </w:rPr>
        <w:t xml:space="preserve">Кызыл-Урупского </w:t>
      </w:r>
      <w:r>
        <w:rPr>
          <w:color w:val="000000" w:themeColor="text1"/>
          <w:sz w:val="28"/>
          <w:szCs w:val="28"/>
        </w:rPr>
        <w:t xml:space="preserve"> сельского поселения, распоряжается средствами </w:t>
      </w:r>
      <w:r>
        <w:rPr>
          <w:sz w:val="28"/>
          <w:szCs w:val="28"/>
        </w:rPr>
        <w:t xml:space="preserve">Кызыл-Урупского </w:t>
      </w:r>
      <w:r>
        <w:rPr>
          <w:color w:val="000000" w:themeColor="text1"/>
          <w:sz w:val="28"/>
          <w:szCs w:val="28"/>
        </w:rPr>
        <w:t xml:space="preserve"> сельского поселения в соответствии с утвержденным Советом </w:t>
      </w:r>
      <w:r>
        <w:rPr>
          <w:sz w:val="28"/>
          <w:szCs w:val="28"/>
        </w:rPr>
        <w:t xml:space="preserve">Кызыл-Урупского </w:t>
      </w:r>
      <w:r>
        <w:rPr>
          <w:color w:val="000000" w:themeColor="text1"/>
          <w:sz w:val="28"/>
          <w:szCs w:val="28"/>
        </w:rPr>
        <w:t xml:space="preserve"> сельского поселения бюджетом и бюджетным законодательством Российской Федерации;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20) предлагает изменения и дополнения в Устав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NormalWeb"/>
        <w:spacing w:before="280" w:afterAutospacing="0" w:after="0"/>
        <w:ind w:firstLine="709"/>
        <w:jc w:val="both"/>
        <w:rPr>
          <w:color w:val="000000" w:themeColor="text1"/>
          <w:sz w:val="28"/>
          <w:szCs w:val="28"/>
        </w:rPr>
      </w:pPr>
      <w:r>
        <w:rPr>
          <w:color w:val="000000" w:themeColor="text1"/>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7. Глава администрации </w:t>
      </w:r>
      <w:r>
        <w:rPr>
          <w:sz w:val="28"/>
          <w:szCs w:val="28"/>
        </w:rPr>
        <w:t xml:space="preserve">Кызыл-Урупского </w:t>
      </w:r>
      <w:r>
        <w:rPr>
          <w:color w:val="000000" w:themeColor="text1"/>
          <w:sz w:val="28"/>
          <w:szCs w:val="28"/>
        </w:rPr>
        <w:t xml:space="preserve"> сельского поселения, осуществляя свои полномочия: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 подконтролен и подотчетен Совету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2) представляет Совету </w:t>
      </w:r>
      <w:r>
        <w:rPr>
          <w:sz w:val="28"/>
          <w:szCs w:val="28"/>
        </w:rPr>
        <w:t xml:space="preserve">Кызыл-Урупского </w:t>
      </w:r>
      <w:r>
        <w:rPr>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 xml:space="preserve">Кызыл-Урупского </w:t>
      </w:r>
      <w:r>
        <w:rPr>
          <w:color w:val="000000" w:themeColor="text1"/>
          <w:sz w:val="28"/>
          <w:szCs w:val="28"/>
        </w:rPr>
        <w:t xml:space="preserve"> сельского поселения, в том числе о решении вопросов, поставленных Советом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3) обеспечивает осуществление администрацией </w:t>
      </w:r>
      <w:r>
        <w:rPr>
          <w:sz w:val="28"/>
          <w:szCs w:val="28"/>
        </w:rPr>
        <w:t xml:space="preserve">Кызыл-Урупского </w:t>
      </w:r>
      <w:r>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4) </w:t>
      </w:r>
      <w:r>
        <w:rPr>
          <w:b/>
          <w:color w:val="000000" w:themeColor="text1"/>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NormalWeb"/>
        <w:spacing w:before="280" w:afterAutospacing="0" w:after="0"/>
        <w:ind w:firstLine="709"/>
        <w:jc w:val="both"/>
        <w:rPr>
          <w:color w:val="000000" w:themeColor="text1"/>
          <w:sz w:val="28"/>
          <w:szCs w:val="28"/>
        </w:rPr>
      </w:pPr>
      <w:r>
        <w:rPr>
          <w:color w:val="000000" w:themeColor="text1"/>
          <w:sz w:val="28"/>
          <w:szCs w:val="28"/>
        </w:rPr>
        <w:tab/>
        <w:t xml:space="preserve">8. Полномочия главы администрации </w:t>
      </w:r>
      <w:r>
        <w:rPr>
          <w:sz w:val="28"/>
          <w:szCs w:val="28"/>
        </w:rPr>
        <w:t xml:space="preserve">Кызыл-Урупского </w:t>
      </w:r>
      <w:r>
        <w:rPr>
          <w:color w:val="000000" w:themeColor="text1"/>
          <w:sz w:val="28"/>
          <w:szCs w:val="28"/>
        </w:rPr>
        <w:t xml:space="preserve"> сельского поселения прекращаются досрочно в случае:</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 смерти; </w:t>
      </w:r>
    </w:p>
    <w:p>
      <w:pPr>
        <w:pStyle w:val="NormalWeb"/>
        <w:spacing w:before="280" w:afterAutospacing="0" w:after="0"/>
        <w:ind w:firstLine="709"/>
        <w:jc w:val="both"/>
        <w:rPr>
          <w:color w:val="000000" w:themeColor="text1"/>
          <w:sz w:val="28"/>
          <w:szCs w:val="28"/>
        </w:rPr>
      </w:pPr>
      <w:r>
        <w:rPr>
          <w:color w:val="000000" w:themeColor="text1"/>
          <w:sz w:val="28"/>
          <w:szCs w:val="28"/>
        </w:rPr>
        <w:t>2) отставки по собственному желанию;</w:t>
      </w:r>
    </w:p>
    <w:p>
      <w:pPr>
        <w:pStyle w:val="NormalWeb"/>
        <w:spacing w:before="280" w:afterAutospacing="0" w:after="0"/>
        <w:ind w:firstLine="709"/>
        <w:jc w:val="both"/>
        <w:rPr>
          <w:color w:val="000000" w:themeColor="text1"/>
          <w:sz w:val="28"/>
          <w:szCs w:val="28"/>
        </w:rPr>
      </w:pPr>
      <w:r>
        <w:rPr>
          <w:color w:val="000000" w:themeColor="text1"/>
          <w:sz w:val="28"/>
          <w:szCs w:val="28"/>
        </w:rPr>
        <w:t>3) расторжение контракта в соответствии с пунктом 9 и 11 настоящей статьи;</w:t>
      </w:r>
    </w:p>
    <w:p>
      <w:pPr>
        <w:pStyle w:val="NormalWeb"/>
        <w:spacing w:before="280" w:afterAutospacing="0" w:after="0"/>
        <w:ind w:firstLine="709"/>
        <w:jc w:val="both"/>
        <w:rPr>
          <w:color w:val="000000" w:themeColor="text1"/>
          <w:sz w:val="28"/>
          <w:szCs w:val="28"/>
        </w:rPr>
      </w:pPr>
      <w:r>
        <w:rPr>
          <w:color w:val="000000" w:themeColor="text1"/>
          <w:sz w:val="28"/>
          <w:szCs w:val="28"/>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pPr>
        <w:pStyle w:val="NormalWeb"/>
        <w:spacing w:before="280" w:afterAutospacing="0" w:after="0"/>
        <w:ind w:firstLine="709"/>
        <w:jc w:val="both"/>
        <w:rPr>
          <w:color w:val="000000" w:themeColor="text1"/>
          <w:sz w:val="28"/>
          <w:szCs w:val="28"/>
        </w:rPr>
      </w:pPr>
      <w:r>
        <w:rPr>
          <w:color w:val="000000" w:themeColor="text1"/>
          <w:sz w:val="28"/>
          <w:szCs w:val="28"/>
        </w:rPr>
        <w:t>5) признания судом недееспособным или ограниченно дееспособным;</w:t>
      </w:r>
    </w:p>
    <w:p>
      <w:pPr>
        <w:pStyle w:val="NormalWeb"/>
        <w:spacing w:before="280" w:afterAutospacing="0" w:after="0"/>
        <w:ind w:firstLine="709"/>
        <w:jc w:val="both"/>
        <w:rPr>
          <w:color w:val="000000" w:themeColor="text1"/>
          <w:sz w:val="28"/>
          <w:szCs w:val="28"/>
        </w:rPr>
      </w:pPr>
      <w:r>
        <w:rPr>
          <w:color w:val="000000" w:themeColor="text1"/>
          <w:sz w:val="28"/>
          <w:szCs w:val="28"/>
        </w:rPr>
        <w:t>6) признания судом безвестно отсутствующим или объявления умершим;</w:t>
      </w:r>
    </w:p>
    <w:p>
      <w:pPr>
        <w:pStyle w:val="NormalWeb"/>
        <w:spacing w:before="280" w:afterAutospacing="0" w:after="0"/>
        <w:ind w:firstLine="709"/>
        <w:jc w:val="both"/>
        <w:rPr>
          <w:color w:val="000000" w:themeColor="text1"/>
          <w:sz w:val="28"/>
          <w:szCs w:val="28"/>
        </w:rPr>
      </w:pPr>
      <w:r>
        <w:rPr>
          <w:color w:val="000000" w:themeColor="text1"/>
          <w:sz w:val="28"/>
          <w:szCs w:val="28"/>
        </w:rPr>
        <w:t>7) вступления в отношении его в законную силу обвинительного приговора суда;</w:t>
      </w:r>
    </w:p>
    <w:p>
      <w:pPr>
        <w:pStyle w:val="NormalWeb"/>
        <w:spacing w:before="280" w:afterAutospacing="0" w:after="0"/>
        <w:ind w:firstLine="709"/>
        <w:jc w:val="both"/>
        <w:rPr>
          <w:color w:val="000000" w:themeColor="text1"/>
          <w:sz w:val="28"/>
          <w:szCs w:val="28"/>
        </w:rPr>
      </w:pPr>
      <w:r>
        <w:rPr>
          <w:color w:val="000000" w:themeColor="text1"/>
          <w:sz w:val="28"/>
          <w:szCs w:val="28"/>
        </w:rPr>
        <w:t>8) выезда за пределы Российской Федерации на постоянное место жительства;</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9) </w:t>
      </w:r>
      <w:r>
        <w:rPr>
          <w:b/>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themeColor="text1"/>
          <w:sz w:val="28"/>
          <w:szCs w:val="28"/>
        </w:rPr>
        <w:t>;</w:t>
      </w:r>
    </w:p>
    <w:p>
      <w:pPr>
        <w:pStyle w:val="NormalWeb"/>
        <w:spacing w:before="280" w:afterAutospacing="0" w:after="0"/>
        <w:ind w:firstLine="709"/>
        <w:jc w:val="both"/>
        <w:rPr>
          <w:color w:val="000000" w:themeColor="text1"/>
          <w:sz w:val="28"/>
          <w:szCs w:val="28"/>
        </w:rPr>
      </w:pPr>
      <w:r>
        <w:rPr>
          <w:color w:val="000000" w:themeColor="text1"/>
          <w:sz w:val="28"/>
          <w:szCs w:val="28"/>
        </w:rPr>
        <w:t>10) призыва на военную службу или направления на заменяющую ее альтернативную гражданскую службу;</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11) преобразования </w:t>
      </w:r>
      <w:r>
        <w:rPr>
          <w:sz w:val="28"/>
          <w:szCs w:val="28"/>
        </w:rPr>
        <w:t xml:space="preserve">Кызыл-Урупского </w:t>
      </w:r>
      <w:r>
        <w:rPr>
          <w:color w:val="000000" w:themeColor="text1"/>
          <w:sz w:val="28"/>
          <w:szCs w:val="28"/>
        </w:rPr>
        <w:t xml:space="preserve"> сельского поселения, осуществляемого в соответствии с федеральным законодательством, а также в случае упразднения </w:t>
      </w:r>
      <w:r>
        <w:rPr>
          <w:sz w:val="28"/>
          <w:szCs w:val="28"/>
        </w:rPr>
        <w:t xml:space="preserve">Кызыл-Урупского </w:t>
      </w:r>
      <w:r>
        <w:rPr>
          <w:color w:val="000000" w:themeColor="text1"/>
          <w:sz w:val="28"/>
          <w:szCs w:val="28"/>
        </w:rPr>
        <w:t xml:space="preserve"> сельского поселения;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12) утраты </w:t>
      </w:r>
      <w:r>
        <w:rPr>
          <w:sz w:val="28"/>
          <w:szCs w:val="28"/>
        </w:rPr>
        <w:t xml:space="preserve">Кызыл-Урупского </w:t>
      </w:r>
      <w:r>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13) увеличения численности избирателей </w:t>
      </w:r>
      <w:r>
        <w:rPr>
          <w:sz w:val="28"/>
          <w:szCs w:val="28"/>
        </w:rPr>
        <w:t xml:space="preserve">Кызыл-Урупского </w:t>
      </w:r>
      <w:r>
        <w:rPr>
          <w:color w:val="000000" w:themeColor="text1"/>
          <w:sz w:val="28"/>
          <w:szCs w:val="28"/>
        </w:rPr>
        <w:t xml:space="preserve"> сельского поселения более чем на 25 процентов, произошедшего вследствие изменения границ </w:t>
      </w:r>
      <w:r>
        <w:rPr>
          <w:sz w:val="28"/>
          <w:szCs w:val="28"/>
        </w:rPr>
        <w:t xml:space="preserve">Кызыл-Урупского </w:t>
      </w:r>
      <w:r>
        <w:rPr>
          <w:color w:val="000000" w:themeColor="text1"/>
          <w:sz w:val="28"/>
          <w:szCs w:val="28"/>
        </w:rPr>
        <w:t xml:space="preserve"> сельского поселения или объединения </w:t>
      </w:r>
      <w:r>
        <w:rPr>
          <w:sz w:val="28"/>
          <w:szCs w:val="28"/>
        </w:rPr>
        <w:t xml:space="preserve">Кызыл-Урупского </w:t>
      </w:r>
      <w:r>
        <w:rPr>
          <w:color w:val="000000" w:themeColor="text1"/>
          <w:sz w:val="28"/>
          <w:szCs w:val="28"/>
        </w:rPr>
        <w:t xml:space="preserve"> сельского поселения с городским округом;</w:t>
      </w:r>
    </w:p>
    <w:p>
      <w:pPr>
        <w:pStyle w:val="NormalWeb"/>
        <w:spacing w:before="280" w:afterAutospacing="0" w:after="0"/>
        <w:ind w:firstLine="709"/>
        <w:jc w:val="both"/>
        <w:rPr>
          <w:color w:val="000000" w:themeColor="text1"/>
          <w:sz w:val="28"/>
          <w:szCs w:val="28"/>
        </w:rPr>
      </w:pPr>
      <w:r>
        <w:rPr>
          <w:color w:val="000000" w:themeColor="text1"/>
          <w:sz w:val="28"/>
          <w:szCs w:val="28"/>
        </w:rPr>
        <w:t>14) вступления в должность главы муниципального образования, исполняющего полномочия главы местной администрации;</w:t>
      </w:r>
    </w:p>
    <w:p>
      <w:pPr>
        <w:pStyle w:val="NormalWeb"/>
        <w:spacing w:before="280" w:afterAutospacing="0" w:after="0"/>
        <w:ind w:firstLine="709"/>
        <w:jc w:val="both"/>
        <w:rPr>
          <w:color w:val="000000" w:themeColor="text1"/>
          <w:sz w:val="28"/>
          <w:szCs w:val="28"/>
        </w:rPr>
      </w:pPr>
      <w:r>
        <w:rPr>
          <w:color w:val="000000" w:themeColor="text1"/>
          <w:sz w:val="28"/>
          <w:szCs w:val="28"/>
        </w:rPr>
        <w:t>15) в иных случаях, предусмотренных федеральным законодательством.</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9. Контракт с главой администрации </w:t>
      </w:r>
      <w:r>
        <w:rPr>
          <w:sz w:val="28"/>
          <w:szCs w:val="28"/>
        </w:rPr>
        <w:t xml:space="preserve">Кызыл-Урупского </w:t>
      </w:r>
      <w:r>
        <w:rPr>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1) Совета </w:t>
      </w:r>
      <w:r>
        <w:rPr>
          <w:sz w:val="28"/>
          <w:szCs w:val="28"/>
        </w:rPr>
        <w:t xml:space="preserve">Кызыл-Урупского </w:t>
      </w:r>
      <w:r>
        <w:rPr>
          <w:color w:val="000000" w:themeColor="text1"/>
          <w:sz w:val="28"/>
          <w:szCs w:val="28"/>
        </w:rPr>
        <w:t xml:space="preserve"> сельского поселения или главы </w:t>
      </w:r>
      <w:r>
        <w:rPr>
          <w:sz w:val="28"/>
          <w:szCs w:val="28"/>
        </w:rPr>
        <w:t xml:space="preserve">Кызыл-Урупского </w:t>
      </w:r>
      <w:r>
        <w:rPr>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pPr>
        <w:pStyle w:val="NormalWeb"/>
        <w:spacing w:before="280" w:afterAutospacing="0" w:after="0"/>
        <w:ind w:firstLine="709"/>
        <w:jc w:val="both"/>
        <w:rPr>
          <w:color w:val="000000" w:themeColor="text1"/>
          <w:sz w:val="28"/>
          <w:szCs w:val="28"/>
        </w:rPr>
      </w:pPr>
      <w:r>
        <w:rPr>
          <w:color w:val="000000" w:themeColor="text1"/>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3) главы администрации </w:t>
      </w:r>
      <w:r>
        <w:rPr>
          <w:sz w:val="28"/>
          <w:szCs w:val="28"/>
        </w:rPr>
        <w:t xml:space="preserve">Кызыл-Урупского </w:t>
      </w:r>
      <w:r>
        <w:rPr>
          <w:color w:val="000000" w:themeColor="text1"/>
          <w:sz w:val="28"/>
          <w:szCs w:val="28"/>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pPr>
        <w:pStyle w:val="NormalWeb"/>
        <w:spacing w:before="280" w:afterAutospacing="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10. В случае досрочного прекращения полномочий главы администрации </w:t>
      </w:r>
      <w:r>
        <w:rPr>
          <w:sz w:val="28"/>
          <w:szCs w:val="28"/>
        </w:rPr>
        <w:t xml:space="preserve">Кызыл-Урупского </w:t>
      </w:r>
      <w:r>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sz w:val="28"/>
          <w:szCs w:val="28"/>
        </w:rPr>
        <w:t xml:space="preserve">Кызыл-Урупского </w:t>
      </w:r>
      <w:r>
        <w:rPr>
          <w:color w:val="000000" w:themeColor="text1"/>
          <w:sz w:val="28"/>
          <w:szCs w:val="28"/>
        </w:rPr>
        <w:t xml:space="preserve"> сельского поселения или уполномоченный муниципальный служащий, определяемый в соответствии с уставом муниципального образования.</w:t>
      </w:r>
    </w:p>
    <w:p>
      <w:pPr>
        <w:pStyle w:val="NormalWeb"/>
        <w:spacing w:beforeAutospacing="0" w:before="0" w:afterAutospacing="0" w:after="0"/>
        <w:ind w:firstLine="709"/>
        <w:jc w:val="both"/>
        <w:rPr>
          <w:b/>
          <w:b/>
          <w:i/>
          <w:i/>
          <w:color w:val="000000" w:themeColor="text1"/>
          <w:sz w:val="28"/>
          <w:szCs w:val="28"/>
        </w:rPr>
      </w:pPr>
      <w:r>
        <w:rPr>
          <w:color w:val="000000" w:themeColor="text1"/>
          <w:sz w:val="28"/>
          <w:szCs w:val="28"/>
        </w:rPr>
        <w:t>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NormalWeb"/>
        <w:spacing w:beforeAutospacing="0" w:before="0" w:afterAutospacing="0" w:after="0"/>
        <w:ind w:firstLine="709"/>
        <w:jc w:val="both"/>
        <w:rPr>
          <w:b/>
          <w:b/>
          <w:i/>
          <w:i/>
          <w:color w:val="000000" w:themeColor="text1"/>
          <w:sz w:val="28"/>
          <w:szCs w:val="28"/>
        </w:rPr>
      </w:pPr>
      <w:r>
        <w:rPr>
          <w:b/>
          <w:i/>
          <w:color w:val="000000" w:themeColor="text1"/>
          <w:sz w:val="28"/>
          <w:szCs w:val="28"/>
        </w:rPr>
      </w:r>
    </w:p>
    <w:p>
      <w:pPr>
        <w:pStyle w:val="NormalWeb"/>
        <w:spacing w:beforeAutospacing="0" w:before="0" w:afterAutospacing="0" w:after="0"/>
        <w:ind w:firstLine="709"/>
        <w:jc w:val="both"/>
        <w:rPr>
          <w:b/>
          <w:b/>
          <w:color w:val="000000"/>
          <w:sz w:val="28"/>
          <w:szCs w:val="28"/>
        </w:rPr>
      </w:pPr>
      <w:r>
        <w:rPr>
          <w:b/>
          <w:color w:val="000000"/>
          <w:sz w:val="28"/>
          <w:szCs w:val="28"/>
        </w:rPr>
        <w:t>статью 46 Устава изложить в следующей редакции:</w:t>
      </w:r>
    </w:p>
    <w:p>
      <w:pPr>
        <w:pStyle w:val="Normal"/>
        <w:ind w:firstLine="851"/>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ind w:firstLine="851"/>
        <w:jc w:val="both"/>
        <w:rPr>
          <w:rFonts w:ascii="Times New Roman" w:hAnsi="Times New Roman" w:cs="Times New Roman"/>
          <w:b/>
          <w:b/>
          <w:i/>
          <w:i/>
          <w:sz w:val="28"/>
          <w:szCs w:val="28"/>
        </w:rPr>
      </w:pPr>
      <w:r>
        <w:rPr>
          <w:rFonts w:cs="Times New Roman" w:ascii="Times New Roman" w:hAnsi="Times New Roman"/>
          <w:b/>
          <w:i/>
          <w:sz w:val="28"/>
          <w:szCs w:val="28"/>
        </w:rPr>
        <w:t>«Статья 46. Устав Кызыл-Урупского</w:t>
      </w:r>
      <w:r>
        <w:rPr>
          <w:rFonts w:cs="Times New Roman" w:ascii="Times New Roman" w:hAnsi="Times New Roman"/>
          <w:sz w:val="28"/>
          <w:szCs w:val="28"/>
        </w:rPr>
        <w:t xml:space="preserve"> </w:t>
      </w:r>
      <w:r>
        <w:rPr>
          <w:rFonts w:cs="Times New Roman" w:ascii="Times New Roman" w:hAnsi="Times New Roman"/>
          <w:b/>
          <w:i/>
          <w:sz w:val="28"/>
          <w:szCs w:val="28"/>
        </w:rPr>
        <w:t xml:space="preserve">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1. Устав Кызыл-Урупского  сельского поселения определяет:</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1) наименование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2) перечень вопросов местного значения;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4) структуру и порядок формирования органов местного самоуправления Кызыл-Урупского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5) наименования и полномочия выборных и иных органов местного самоуправления, должностных лиц местного самоуправления Кызыл-Урупского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6) виды, порядок принятия, официального опубликования (обнародования) и вступления в силу муниципальных правовых актов Кызыл-Урупского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7) срок полномочий Совета Кызыл-Урупского  сельского поселения, избираемого на муниципальных выборах, депутатов, членов иных выборных органов местного самоуправления Кызыл-Урупского  сельского поселения, а также основания и порядок прекращения полномочий указанных органов и лиц;</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 xml:space="preserve">8) виды ответственности органов местного самоуправления и должностных лиц местного самоуправления Кызыл-Урупского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Кызыл-Урупского  сельского поселения, досрочного прекращения полномочий выборных органов местного самоуправления и выборных должностных лиц местного самоуправления Кызыл-Урупского  сельского поселения; </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9) порядок составления и рассмотрения проекта бюджета Кызыл-Урупского  сельского поселения, утверждения и исполнения бюджета Кызыл-Урупского  сельского поселения, осуществления контроля за его исполнением, составления и утверждения отчета об исполнении бюджета Кызыл-Урупского  сельского поселения в соответствии с Бюджетным кодексом Российской Федерации;</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10) порядок внесения изменений и дополнений в Устав Кызыл-Урупского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2. Уставом Кызыл-Урупского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3. Устав Кызыл-Урупского  сельского поселения принимается большинством в две трети голосов от установленной численности депутатов Совета Кызыл-Урупского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4. Устав Кызыл-Урупского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Web"/>
        <w:spacing w:beforeAutospacing="0" w:before="0" w:afterAutospacing="0" w:after="0"/>
        <w:ind w:firstLine="709"/>
        <w:jc w:val="both"/>
        <w:rPr>
          <w:b/>
          <w:b/>
          <w:color w:val="000000"/>
          <w:spacing w:val="1"/>
          <w:sz w:val="28"/>
          <w:szCs w:val="28"/>
        </w:rPr>
      </w:pPr>
      <w:r>
        <w:rPr>
          <w:sz w:val="28"/>
          <w:szCs w:val="28"/>
        </w:rPr>
        <w:t xml:space="preserve">5. </w:t>
      </w:r>
      <w:r>
        <w:rPr>
          <w:b/>
          <w:color w:val="000000"/>
          <w:spacing w:val="1"/>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pPr>
        <w:pStyle w:val="NormalWeb"/>
        <w:spacing w:beforeAutospacing="0" w:before="0" w:afterAutospacing="0" w:after="0"/>
        <w:ind w:firstLine="709"/>
        <w:jc w:val="both"/>
        <w:rPr>
          <w:b/>
          <w:b/>
          <w:color w:val="000000"/>
          <w:spacing w:val="1"/>
          <w:sz w:val="28"/>
          <w:szCs w:val="28"/>
        </w:rPr>
      </w:pPr>
      <w:r>
        <w:rPr>
          <w:b/>
          <w:color w:val="000000"/>
          <w:spacing w:val="1"/>
          <w:sz w:val="28"/>
          <w:szCs w:val="28"/>
        </w:rPr>
      </w:r>
    </w:p>
    <w:p>
      <w:pPr>
        <w:pStyle w:val="NormalWeb"/>
        <w:spacing w:beforeAutospacing="0" w:before="0" w:afterAutospacing="0" w:after="0"/>
        <w:ind w:firstLine="709"/>
        <w:jc w:val="both"/>
        <w:rPr>
          <w:b/>
          <w:b/>
          <w:color w:val="000000"/>
          <w:spacing w:val="1"/>
          <w:sz w:val="28"/>
          <w:szCs w:val="28"/>
        </w:rPr>
      </w:pPr>
      <w:r>
        <w:rPr>
          <w:b/>
          <w:color w:val="000000"/>
          <w:spacing w:val="1"/>
          <w:sz w:val="28"/>
          <w:szCs w:val="28"/>
        </w:rPr>
      </w:r>
    </w:p>
    <w:p>
      <w:pPr>
        <w:pStyle w:val="NormalWeb"/>
        <w:spacing w:beforeAutospacing="0" w:before="0" w:afterAutospacing="0" w:after="0"/>
        <w:ind w:firstLine="709"/>
        <w:jc w:val="both"/>
        <w:rPr>
          <w:b/>
          <w:b/>
          <w:color w:val="000000"/>
          <w:sz w:val="28"/>
          <w:szCs w:val="28"/>
        </w:rPr>
      </w:pPr>
      <w:r>
        <w:rPr>
          <w:b/>
          <w:color w:val="FF0000"/>
          <w:sz w:val="28"/>
          <w:szCs w:val="28"/>
        </w:rPr>
        <w:t xml:space="preserve"> </w:t>
      </w:r>
      <w:r>
        <w:rPr>
          <w:b/>
          <w:color w:val="000000"/>
          <w:sz w:val="28"/>
          <w:szCs w:val="28"/>
        </w:rPr>
        <w:t>статью 66 Устава изложить в следующей редакции:</w:t>
      </w:r>
    </w:p>
    <w:p>
      <w:pPr>
        <w:pStyle w:val="Normal"/>
        <w:keepLines/>
        <w:widowControl w:val="false"/>
        <w:ind w:firstLine="720"/>
        <w:jc w:val="both"/>
        <w:rPr>
          <w:rFonts w:ascii="Times New Roman" w:hAnsi="Times New Roman" w:cs="Times New Roman"/>
          <w:b/>
          <w:b/>
          <w:i/>
          <w:i/>
          <w:color w:val="000000"/>
          <w:kern w:val="2"/>
          <w:sz w:val="28"/>
          <w:szCs w:val="28"/>
        </w:rPr>
      </w:pPr>
      <w:r>
        <w:rPr>
          <w:rFonts w:cs="Times New Roman" w:ascii="Times New Roman" w:hAnsi="Times New Roman"/>
          <w:b/>
          <w:i/>
          <w:color w:val="000000"/>
          <w:kern w:val="2"/>
          <w:sz w:val="28"/>
          <w:szCs w:val="28"/>
        </w:rPr>
      </w:r>
    </w:p>
    <w:p>
      <w:pPr>
        <w:pStyle w:val="Normal"/>
        <w:keepLines/>
        <w:widowControl w:val="false"/>
        <w:ind w:firstLine="720"/>
        <w:jc w:val="both"/>
        <w:rPr>
          <w:rFonts w:ascii="Times New Roman" w:hAnsi="Times New Roman" w:cs="Times New Roman"/>
          <w:b/>
          <w:b/>
          <w:i/>
          <w:i/>
          <w:color w:val="000000"/>
          <w:kern w:val="2"/>
          <w:sz w:val="28"/>
          <w:szCs w:val="28"/>
        </w:rPr>
      </w:pPr>
      <w:r>
        <w:rPr>
          <w:rFonts w:cs="Times New Roman" w:ascii="Times New Roman" w:hAnsi="Times New Roman"/>
          <w:b/>
          <w:i/>
          <w:color w:val="000000"/>
          <w:kern w:val="2"/>
          <w:sz w:val="28"/>
          <w:szCs w:val="28"/>
        </w:rPr>
        <w:t>«Статья 66. Средства самообложения граждан</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cs="Times New Roman" w:ascii="Times New Roman" w:hAnsi="Times New Roman"/>
          <w:sz w:val="28"/>
          <w:szCs w:val="28"/>
        </w:rPr>
        <w:t xml:space="preserve">Кызыл-Урупского  сельского поселения </w:t>
      </w:r>
      <w:r>
        <w:rPr>
          <w:rFonts w:cs="Times New Roman" w:ascii="Times New Roman" w:hAnsi="Times New Roman"/>
          <w:b/>
          <w:color w:val="000000"/>
          <w:sz w:val="28"/>
          <w:szCs w:val="28"/>
        </w:rPr>
        <w:t>(либо части его территории</w:t>
      </w:r>
      <w:r>
        <w:rPr>
          <w:rFonts w:cs="Times New Roman" w:ascii="Times New Roman" w:hAnsi="Times New Roman"/>
          <w:color w:val="000000"/>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Pr>
          <w:rFonts w:cs="Times New Roman" w:ascii="Times New Roman" w:hAnsi="Times New Roman"/>
          <w:sz w:val="28"/>
          <w:szCs w:val="28"/>
        </w:rPr>
        <w:t>Кызыл-Урупского  сельского поселения</w:t>
      </w: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либо части его территории</w:t>
      </w:r>
      <w:r>
        <w:rPr>
          <w:rFonts w:cs="Times New Roman" w:ascii="Times New Roman" w:hAnsi="Times New Roman"/>
          <w:color w:val="000000"/>
          <w:sz w:val="28"/>
          <w:szCs w:val="28"/>
        </w:rPr>
        <w:t>) и для которых размер платежей может быть уменьшен.</w:t>
      </w:r>
    </w:p>
    <w:p>
      <w:pPr>
        <w:pStyle w:val="NormalWeb"/>
        <w:spacing w:beforeAutospacing="0" w:before="0" w:afterAutospacing="0" w:after="0"/>
        <w:ind w:firstLine="709"/>
        <w:jc w:val="both"/>
        <w:rPr>
          <w:b/>
          <w:b/>
          <w:color w:val="000000" w:themeColor="text1"/>
          <w:sz w:val="28"/>
          <w:szCs w:val="28"/>
        </w:rPr>
      </w:pPr>
      <w:r>
        <w:rPr>
          <w:color w:val="000000"/>
          <w:sz w:val="28"/>
          <w:szCs w:val="28"/>
        </w:rPr>
        <w:t>2. Вопросы введения и использования указанных в пункте 1 настоящей статьи</w:t>
      </w:r>
      <w:r>
        <w:rPr>
          <w:sz w:val="28"/>
          <w:szCs w:val="28"/>
        </w:rPr>
        <w:t xml:space="preserve"> разовых платежей граждан</w:t>
      </w:r>
      <w:r>
        <w:rPr>
          <w:color w:val="000000"/>
          <w:sz w:val="28"/>
          <w:szCs w:val="28"/>
        </w:rPr>
        <w:t xml:space="preserve"> решаются на местном референдуме </w:t>
      </w:r>
      <w:r>
        <w:rPr>
          <w:sz w:val="28"/>
          <w:szCs w:val="28"/>
        </w:rPr>
        <w:t>(сходе граждан)»</w:t>
      </w:r>
      <w:r>
        <w:rPr>
          <w:color w:val="000000"/>
          <w:sz w:val="28"/>
          <w:szCs w:val="28"/>
        </w:rPr>
        <w:t>.</w:t>
      </w:r>
    </w:p>
    <w:p>
      <w:pPr>
        <w:pStyle w:val="NormalWeb"/>
        <w:spacing w:beforeAutospacing="0" w:before="0" w:afterAutospacing="0" w:after="0"/>
        <w:ind w:firstLine="709"/>
        <w:jc w:val="both"/>
        <w:rPr>
          <w:b/>
          <w:b/>
          <w:color w:val="000000" w:themeColor="text1"/>
          <w:sz w:val="28"/>
          <w:szCs w:val="28"/>
        </w:rPr>
      </w:pPr>
      <w:r>
        <w:rPr>
          <w:b/>
          <w:color w:val="000000" w:themeColor="text1"/>
          <w:sz w:val="28"/>
          <w:szCs w:val="28"/>
        </w:rPr>
      </w:r>
    </w:p>
    <w:p>
      <w:pPr>
        <w:pStyle w:val="NormalWeb"/>
        <w:spacing w:beforeAutospacing="0" w:before="0" w:afterAutospacing="0" w:after="0"/>
        <w:ind w:firstLine="709"/>
        <w:jc w:val="both"/>
        <w:rPr>
          <w:b/>
          <w:b/>
          <w:color w:val="000000" w:themeColor="text1"/>
          <w:sz w:val="28"/>
          <w:szCs w:val="28"/>
        </w:rPr>
      </w:pPr>
      <w:r>
        <w:rPr>
          <w:b/>
          <w:color w:val="000000" w:themeColor="text1"/>
          <w:sz w:val="28"/>
          <w:szCs w:val="28"/>
        </w:rPr>
        <w:t>статью 78 Устава изложить в следующей редакции</w:t>
      </w:r>
    </w:p>
    <w:p>
      <w:pPr>
        <w:pStyle w:val="NormalWeb"/>
        <w:spacing w:beforeAutospacing="0" w:before="0" w:afterAutospacing="0" w:after="0"/>
        <w:ind w:firstLine="709"/>
        <w:jc w:val="both"/>
        <w:rPr>
          <w:b/>
          <w:b/>
          <w:color w:val="000000" w:themeColor="text1"/>
          <w:sz w:val="28"/>
          <w:szCs w:val="28"/>
        </w:rPr>
      </w:pPr>
      <w:r>
        <w:rPr>
          <w:b/>
          <w:color w:val="000000" w:themeColor="text1"/>
          <w:sz w:val="28"/>
          <w:szCs w:val="28"/>
        </w:rPr>
      </w:r>
    </w:p>
    <w:p>
      <w:pPr>
        <w:pStyle w:val="Normal"/>
        <w:numPr>
          <w:ilvl w:val="0"/>
          <w:numId w:val="0"/>
        </w:numPr>
        <w:ind w:firstLine="540"/>
        <w:jc w:val="both"/>
        <w:outlineLvl w:val="1"/>
        <w:rPr>
          <w:rFonts w:ascii="Times New Roman" w:hAnsi="Times New Roman" w:cs="Times New Roman"/>
          <w:b/>
          <w:b/>
          <w:i/>
          <w:i/>
          <w:color w:val="000000" w:themeColor="text1"/>
          <w:sz w:val="28"/>
          <w:szCs w:val="28"/>
        </w:rPr>
      </w:pPr>
      <w:r>
        <w:rPr>
          <w:rFonts w:cs="Times New Roman" w:ascii="Times New Roman" w:hAnsi="Times New Roman"/>
          <w:b/>
          <w:i/>
          <w:color w:val="000000" w:themeColor="text1"/>
          <w:sz w:val="28"/>
          <w:szCs w:val="28"/>
        </w:rPr>
        <w:t xml:space="preserve">«Статья 78. Порядок внесения изменений и дополнений в Устав </w:t>
      </w:r>
      <w:r>
        <w:rPr>
          <w:rFonts w:cs="Times New Roman" w:ascii="Times New Roman" w:hAnsi="Times New Roman"/>
          <w:b/>
          <w:i/>
          <w:sz w:val="28"/>
          <w:szCs w:val="28"/>
        </w:rPr>
        <w:t>Кызыл-Урупского</w:t>
      </w:r>
      <w:r>
        <w:rPr>
          <w:rFonts w:cs="Times New Roman" w:ascii="Times New Roman" w:hAnsi="Times New Roman"/>
          <w:i/>
          <w:sz w:val="28"/>
          <w:szCs w:val="28"/>
        </w:rPr>
        <w:t xml:space="preserve"> </w:t>
      </w:r>
      <w:r>
        <w:rPr>
          <w:rFonts w:cs="Times New Roman" w:ascii="Times New Roman" w:hAnsi="Times New Roman"/>
          <w:b/>
          <w:i/>
          <w:color w:val="000000" w:themeColor="text1"/>
          <w:sz w:val="28"/>
          <w:szCs w:val="28"/>
        </w:rPr>
        <w:t xml:space="preserve"> сельского поселения</w:t>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Изменения и дополнения в Устав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принимаются муниципальным правовым актом Совета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w:t>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Проект муниципального правового акта о внесении изменений и дополнений в Устав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не позднее, чем за 30 дней до дня рассмотрения вопроса Советом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подлежит официальному опубликованию (обнародованию) с одновременным опубликованием (обнародованием) установленного Советом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в соответствие с Конституцией Российской Федерации, федеральными законами.</w:t>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Голос главы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учитывается при принятии устава, муниципального правового акта о внесении изменений и дополнений в устав как голос депутата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w:t>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4. Муниципальный правовой акт о внесении изменений и дополнений в Устав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 Муниципальный правовой акт о внесении изменений и дополнений в Устав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обязан опубликовать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rFonts w:cs="Times New Roman" w:ascii="Times New Roman" w:hAnsi="Times New Roman"/>
          <w:b/>
          <w:color w:val="000000" w:themeColor="text1"/>
          <w:sz w:val="28"/>
          <w:szCs w:val="28"/>
        </w:rPr>
        <w:t>уведомления</w:t>
      </w:r>
      <w:r>
        <w:rPr>
          <w:rFonts w:cs="Times New Roman" w:ascii="Times New Roman" w:hAnsi="Times New Roman"/>
          <w:color w:val="000000" w:themeColor="text1"/>
          <w:sz w:val="28"/>
          <w:szCs w:val="28"/>
        </w:rPr>
        <w:t xml:space="preserve">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Normal"/>
        <w:numPr>
          <w:ilvl w:val="0"/>
          <w:numId w:val="0"/>
        </w:numPr>
        <w:ind w:firstLine="540"/>
        <w:jc w:val="both"/>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Изменения и дополнения, внесенные в Устав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 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p>
    <w:p>
      <w:pPr>
        <w:pStyle w:val="NormalWeb"/>
        <w:spacing w:beforeAutospacing="0" w:before="0" w:afterAutospacing="0" w:after="0"/>
        <w:ind w:firstLine="709"/>
        <w:jc w:val="both"/>
        <w:rPr>
          <w:color w:val="000000" w:themeColor="text1"/>
          <w:sz w:val="28"/>
          <w:szCs w:val="28"/>
          <w:shd w:fill="FFFFFF" w:val="clear"/>
        </w:rPr>
      </w:pPr>
      <w:r>
        <w:rPr>
          <w:color w:val="000000" w:themeColor="text1"/>
          <w:sz w:val="28"/>
          <w:szCs w:val="28"/>
          <w:shd w:fill="FFFFFF" w:val="clear"/>
        </w:rPr>
      </w:r>
    </w:p>
    <w:p>
      <w:pPr>
        <w:pStyle w:val="Normal"/>
        <w:shd w:val="clear" w:color="auto" w:fill="FFFFFF"/>
        <w:ind w:firstLine="709"/>
        <w:jc w:val="both"/>
        <w:rPr>
          <w:rFonts w:ascii="Times New Roman" w:hAnsi="Times New Roman" w:cs="Times New Roman"/>
          <w:color w:val="000000" w:themeColor="text1"/>
          <w:sz w:val="28"/>
          <w:szCs w:val="28"/>
        </w:rPr>
      </w:pPr>
      <w:bookmarkStart w:id="1" w:name="dst100047"/>
      <w:bookmarkEnd w:id="1"/>
      <w:r>
        <w:rPr>
          <w:rFonts w:cs="Times New Roman" w:ascii="Times New Roman" w:hAnsi="Times New Roman"/>
          <w:color w:val="000000" w:themeColor="text1"/>
          <w:sz w:val="28"/>
          <w:szCs w:val="28"/>
        </w:rPr>
        <w:t xml:space="preserve">2. Направить настоящее решение Главе </w:t>
      </w:r>
      <w:r>
        <w:rPr>
          <w:rFonts w:cs="Times New Roman" w:ascii="Times New Roman" w:hAnsi="Times New Roman"/>
          <w:sz w:val="28"/>
          <w:szCs w:val="28"/>
        </w:rPr>
        <w:t xml:space="preserve">Кызыл-Урупского </w:t>
      </w:r>
      <w:r>
        <w:rPr>
          <w:rFonts w:eastAsia="Calibri"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сельского поселения для подписания и представления на государственную регистрацию.</w:t>
      </w:r>
    </w:p>
    <w:p>
      <w:pPr>
        <w:pStyle w:val="Normal"/>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3. Обнародовать изменения в Устав </w:t>
      </w:r>
      <w:r>
        <w:rPr>
          <w:rFonts w:cs="Times New Roman" w:ascii="Times New Roman" w:hAnsi="Times New Roman"/>
          <w:sz w:val="28"/>
          <w:szCs w:val="28"/>
        </w:rPr>
        <w:t xml:space="preserve">Кызыл-Урупского </w:t>
      </w:r>
      <w:r>
        <w:rPr>
          <w:rFonts w:eastAsia="Calibri"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 xml:space="preserve">сельского поселения </w:t>
      </w:r>
      <w:r>
        <w:rPr>
          <w:rFonts w:eastAsia="Calibri" w:cs="Times New Roman" w:ascii="Times New Roman" w:hAnsi="Times New Roman"/>
          <w:color w:val="000000" w:themeColor="text1"/>
          <w:sz w:val="28"/>
          <w:szCs w:val="28"/>
        </w:rPr>
        <w:t xml:space="preserve">Урупского </w:t>
      </w:r>
      <w:r>
        <w:rPr>
          <w:rFonts w:cs="Times New Roman" w:ascii="Times New Roman" w:hAnsi="Times New Roman"/>
          <w:color w:val="000000" w:themeColor="text1"/>
          <w:sz w:val="28"/>
          <w:szCs w:val="28"/>
        </w:rPr>
        <w:t xml:space="preserve">муниципального района Карачаево-Черкесской Республики после государственной регистрации путем вывешивания в администрации </w:t>
      </w:r>
      <w:r>
        <w:rPr>
          <w:rFonts w:cs="Times New Roman" w:ascii="Times New Roman" w:hAnsi="Times New Roman"/>
          <w:sz w:val="28"/>
          <w:szCs w:val="28"/>
        </w:rPr>
        <w:t xml:space="preserve">Кызыл-Урупского </w:t>
      </w:r>
      <w:r>
        <w:rPr>
          <w:rFonts w:cs="Times New Roman" w:ascii="Times New Roman" w:hAnsi="Times New Roman"/>
          <w:color w:val="000000" w:themeColor="text1"/>
          <w:sz w:val="28"/>
          <w:szCs w:val="28"/>
        </w:rPr>
        <w:t xml:space="preserve">сельского поселения, в помещениях МКОУ «СОШ а. Кызыл-Уруп » и почтового отделения. </w:t>
      </w:r>
    </w:p>
    <w:p>
      <w:pPr>
        <w:pStyle w:val="Normal"/>
        <w:ind w:left="-284" w:firstLine="993"/>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Настоящее решение вступает в силу со дня его обнародования.</w:t>
      </w:r>
    </w:p>
    <w:p>
      <w:pPr>
        <w:pStyle w:val="Normal"/>
        <w:widowControl w:val="false"/>
        <w:shd w:val="clear" w:color="auto" w:fill="FFFFFF"/>
        <w:ind w:right="381" w:hanging="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widowControl w:val="fals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Глава (председатель Совета)</w:t>
      </w:r>
    </w:p>
    <w:p>
      <w:pPr>
        <w:pStyle w:val="Normal"/>
        <w:widowControl w:val="false"/>
        <w:tabs>
          <w:tab w:val="clear" w:pos="708"/>
          <w:tab w:val="left" w:pos="7395" w:leader="none"/>
        </w:tabs>
        <w:rPr>
          <w:rFonts w:ascii="Times New Roman" w:hAnsi="Times New Roman" w:eastAsia="Calibri" w:cs="Times New Roman"/>
          <w:color w:val="000000" w:themeColor="text1"/>
          <w:sz w:val="28"/>
          <w:szCs w:val="28"/>
        </w:rPr>
      </w:pPr>
      <w:r>
        <w:rPr>
          <w:rFonts w:cs="Times New Roman" w:ascii="Times New Roman" w:hAnsi="Times New Roman"/>
          <w:sz w:val="28"/>
          <w:szCs w:val="28"/>
        </w:rPr>
        <w:t xml:space="preserve">Кызыл-Урупского </w:t>
      </w:r>
      <w:r>
        <w:rPr>
          <w:rFonts w:eastAsia="Calibri"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сельского поселения                                  К.М. Джуккаев</w:t>
      </w:r>
    </w:p>
    <w:p>
      <w:pPr>
        <w:pStyle w:val="Normal"/>
        <w:shd w:val="clear" w:color="auto" w:fill="FFFFFF"/>
        <w:ind w:right="-1"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before="0" w:after="200"/>
        <w:rPr>
          <w:rFonts w:ascii="Times New Roman" w:hAnsi="Times New Roman" w:cs="Times New Roman"/>
          <w:sz w:val="28"/>
          <w:szCs w:val="28"/>
        </w:rPr>
      </w:pPr>
      <w:r>
        <w:rPr/>
      </w:r>
    </w:p>
    <w:sectPr>
      <w:headerReference w:type="default" r:id="rId6"/>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lear" w:pos="4677"/>
        <w:tab w:val="clear" w:pos="9355"/>
        <w:tab w:val="left" w:pos="6525" w:leader="none"/>
      </w:tabs>
      <w:jc w:val="right"/>
      <w:rPr>
        <w:rFonts w:ascii="Times New Roman" w:hAnsi="Times New Roman" w:cs="Times New Roman"/>
        <w:sz w:val="28"/>
      </w:rPr>
    </w:pPr>
    <w:r>
      <w:rPr/>
      <w:tab/>
    </w:r>
  </w:p>
  <w:p>
    <w:pPr>
      <w:pStyle w:val="Style23"/>
      <w:tabs>
        <w:tab w:val="clear" w:pos="4677"/>
        <w:tab w:val="clear" w:pos="9355"/>
        <w:tab w:val="left" w:pos="6525" w:leader="none"/>
      </w:tabs>
      <w:jc w:val="right"/>
      <w:rPr>
        <w:rFonts w:ascii="Times New Roman" w:hAnsi="Times New Roman" w:cs="Times New Roman"/>
        <w:sz w:val="28"/>
      </w:rPr>
    </w:pPr>
    <w:r>
      <w:rPr>
        <w:rFonts w:cs="Times New Roman" w:ascii="Times New Roman" w:hAnsi="Times New Roman"/>
        <w:sz w:val="28"/>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3af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0389a"/>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0389a"/>
    <w:rPr>
      <w:rFonts w:ascii="Times New Roman" w:hAnsi="Times New Roman" w:eastAsia="Times New Roman" w:cs="Times New Roman"/>
      <w:b/>
      <w:bCs/>
      <w:kern w:val="2"/>
      <w:sz w:val="48"/>
      <w:szCs w:val="48"/>
      <w:lang w:eastAsia="ru-RU"/>
    </w:rPr>
  </w:style>
  <w:style w:type="character" w:styleId="Style13" w:customStyle="1">
    <w:name w:val="Верхний колонтитул Знак"/>
    <w:basedOn w:val="DefaultParagraphFont"/>
    <w:link w:val="a5"/>
    <w:uiPriority w:val="99"/>
    <w:qFormat/>
    <w:rsid w:val="004851fc"/>
    <w:rPr/>
  </w:style>
  <w:style w:type="character" w:styleId="Style14" w:customStyle="1">
    <w:name w:val="Нижний колонтитул Знак"/>
    <w:basedOn w:val="DefaultParagraphFont"/>
    <w:link w:val="a7"/>
    <w:uiPriority w:val="99"/>
    <w:semiHidden/>
    <w:qFormat/>
    <w:rsid w:val="004851fc"/>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rmalWeb">
    <w:name w:val="Normal (Web)"/>
    <w:basedOn w:val="Normal"/>
    <w:uiPriority w:val="99"/>
    <w:unhideWhenUsed/>
    <w:qFormat/>
    <w:rsid w:val="004851fc"/>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адресат"/>
    <w:basedOn w:val="Normal"/>
    <w:next w:val="Normal"/>
    <w:qFormat/>
    <w:rsid w:val="004851fc"/>
    <w:pPr>
      <w:spacing w:lineRule="auto" w:line="240" w:before="0" w:after="0"/>
      <w:jc w:val="center"/>
    </w:pPr>
    <w:rPr>
      <w:rFonts w:ascii="Times New Roman" w:hAnsi="Times New Roman" w:eastAsia="Times New Roman" w:cs="Times New Roman"/>
      <w:sz w:val="30"/>
      <w:szCs w:val="20"/>
      <w:lang w:eastAsia="ru-RU"/>
    </w:rPr>
  </w:style>
  <w:style w:type="paragraph" w:styleId="Style22">
    <w:name w:val="Верхний и нижний колонтитулы"/>
    <w:basedOn w:val="Normal"/>
    <w:qFormat/>
    <w:pPr/>
    <w:rPr/>
  </w:style>
  <w:style w:type="paragraph" w:styleId="Style23">
    <w:name w:val="Header"/>
    <w:basedOn w:val="Normal"/>
    <w:link w:val="a6"/>
    <w:uiPriority w:val="99"/>
    <w:unhideWhenUsed/>
    <w:rsid w:val="004851fc"/>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semiHidden/>
    <w:unhideWhenUsed/>
    <w:rsid w:val="004851fc"/>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srv065-app10.ru99-loc.minjust.ru/content/act/96e20c02-1b12-465a-b64c-24aa92270007.html" TargetMode="External"/><Relationship Id="rId3" Type="http://schemas.openxmlformats.org/officeDocument/2006/relationships/hyperlink" Target="http://vsrv065-app10.ru99-loc.minjust.ru/content/act/9aa48369-618a-4bb4-b4b8-ae15f2b7ebf6.html" TargetMode="External"/><Relationship Id="rId4" Type="http://schemas.openxmlformats.org/officeDocument/2006/relationships/hyperlink" Target="http://vsrv065-app10.ru99-loc.minjust.ru/content/act/23bfa9af-b847-4f54-8403-f2e327c4305a.html" TargetMode="External"/><Relationship Id="rId5" Type="http://schemas.openxmlformats.org/officeDocument/2006/relationships/hyperlink" Target="http://vsrv065-app10.ru99-loc.minjust.ru/content/act/eb042c48-de0e-4dbe-8305-4d48dddb63a2.html"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32D2-E315-439C-A0A9-FC28099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LibreOffice/7.1.2.2$Windows_X86_64 LibreOffice_project/8a45595d069ef5570103caea1b71cc9d82b2aae4</Application>
  <AppVersion>15.0000</AppVersion>
  <Pages>28</Pages>
  <Words>5719</Words>
  <Characters>44683</Characters>
  <CharactersWithSpaces>50531</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2021-10-04T12:23:00Z</dcterms:created>
  <dc:creator>1</dc:creator>
  <dc:description/>
  <dc:language>ru-RU</dc:language>
  <cp:lastModifiedBy/>
  <dcterms:modified xsi:type="dcterms:W3CDTF">2021-11-22T00:07:12Z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