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EC" w:rsidRDefault="00F421EC" w:rsidP="00F421EC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A5C4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5C42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A5C42">
        <w:rPr>
          <w:rFonts w:ascii="Times New Roman" w:hAnsi="Times New Roman" w:cs="Times New Roman"/>
          <w:cap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aps/>
          <w:sz w:val="28"/>
          <w:szCs w:val="28"/>
        </w:rPr>
        <w:t>Кызыл-</w:t>
      </w:r>
      <w:r w:rsidRPr="007A5C42">
        <w:rPr>
          <w:rFonts w:ascii="Times New Roman" w:hAnsi="Times New Roman" w:cs="Times New Roman"/>
          <w:caps/>
          <w:sz w:val="28"/>
          <w:szCs w:val="28"/>
        </w:rPr>
        <w:t>УРУПСКОГО сельского поселеНИЯ</w:t>
      </w:r>
    </w:p>
    <w:p w:rsidR="00F421EC" w:rsidRPr="007A5C42" w:rsidRDefault="00F421EC" w:rsidP="00F42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ПЯТОГО СОЗЫВА</w:t>
      </w:r>
    </w:p>
    <w:p w:rsidR="00F421EC" w:rsidRPr="007A5C42" w:rsidRDefault="00F421EC" w:rsidP="00F42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 xml:space="preserve">Р Е Ш Е Н И Е  </w:t>
      </w:r>
    </w:p>
    <w:p w:rsidR="004D7AD8" w:rsidRDefault="004D7AD8" w:rsidP="004D7A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val="en-US"/>
        </w:rPr>
        <w:t>.10.</w:t>
      </w:r>
      <w:r w:rsidRPr="007A5C4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C4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аул  Кызыл-Уруп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A5C4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4D7AD8" w:rsidRPr="004D7AD8" w:rsidRDefault="004D7AD8" w:rsidP="004D7AD8">
      <w:pPr>
        <w:jc w:val="center"/>
        <w:rPr>
          <w:rFonts w:ascii="Times New Roman" w:hAnsi="Times New Roman" w:cs="Times New Roman"/>
          <w:bCs/>
          <w:sz w:val="28"/>
          <w:szCs w:val="34"/>
          <w:lang w:val="en-US"/>
        </w:rPr>
      </w:pPr>
    </w:p>
    <w:p w:rsidR="00F421EC" w:rsidRPr="00F421EC" w:rsidRDefault="00F421EC" w:rsidP="008B460C">
      <w:pPr>
        <w:rPr>
          <w:rFonts w:ascii="Times New Roman" w:hAnsi="Times New Roman" w:cs="Times New Roman"/>
          <w:bCs/>
          <w:sz w:val="28"/>
          <w:szCs w:val="34"/>
        </w:rPr>
      </w:pPr>
      <w:r w:rsidRPr="00F421EC">
        <w:rPr>
          <w:rFonts w:ascii="Times New Roman" w:hAnsi="Times New Roman" w:cs="Times New Roman"/>
          <w:bCs/>
          <w:sz w:val="28"/>
          <w:szCs w:val="34"/>
        </w:rPr>
        <w:t>О работе с обращениями граждан</w:t>
      </w:r>
      <w:r w:rsidR="008B460C">
        <w:rPr>
          <w:rFonts w:ascii="Times New Roman" w:hAnsi="Times New Roman" w:cs="Times New Roman"/>
          <w:bCs/>
          <w:sz w:val="28"/>
          <w:szCs w:val="3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34"/>
        </w:rPr>
        <w:t>за 9</w:t>
      </w:r>
      <w:r w:rsidRPr="00F421EC">
        <w:rPr>
          <w:rFonts w:ascii="Times New Roman" w:hAnsi="Times New Roman" w:cs="Times New Roman"/>
          <w:bCs/>
          <w:sz w:val="28"/>
          <w:szCs w:val="34"/>
        </w:rPr>
        <w:t xml:space="preserve"> месяцев 2016 года</w:t>
      </w:r>
    </w:p>
    <w:p w:rsidR="00F421EC" w:rsidRPr="00F421EC" w:rsidRDefault="00F421EC" w:rsidP="00F421EC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421EC" w:rsidRPr="00F421EC" w:rsidRDefault="00F421EC" w:rsidP="00F421E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sz w:val="28"/>
          <w:szCs w:val="34"/>
        </w:rPr>
        <w:t xml:space="preserve">            </w:t>
      </w:r>
      <w:r w:rsidRPr="00F421EC">
        <w:rPr>
          <w:rFonts w:ascii="Times New Roman" w:hAnsi="Times New Roman" w:cs="Times New Roman"/>
          <w:bCs/>
          <w:sz w:val="28"/>
          <w:szCs w:val="34"/>
        </w:rPr>
        <w:t xml:space="preserve"> Руководствуясь  федеральными законами от 02.05.2006 г. № 59-ФЗ «О порядке рассмотрения обращений граждан 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на основании Закона </w:t>
      </w:r>
      <w:r>
        <w:rPr>
          <w:rFonts w:ascii="Times New Roman" w:hAnsi="Times New Roman" w:cs="Times New Roman"/>
          <w:bCs/>
          <w:sz w:val="28"/>
          <w:szCs w:val="34"/>
        </w:rPr>
        <w:t>Карачаево-Черке</w:t>
      </w:r>
      <w:r w:rsidR="00C0290C">
        <w:rPr>
          <w:rFonts w:ascii="Times New Roman" w:hAnsi="Times New Roman" w:cs="Times New Roman"/>
          <w:bCs/>
          <w:sz w:val="28"/>
          <w:szCs w:val="34"/>
        </w:rPr>
        <w:t>с</w:t>
      </w:r>
      <w:r>
        <w:rPr>
          <w:rFonts w:ascii="Times New Roman" w:hAnsi="Times New Roman" w:cs="Times New Roman"/>
          <w:bCs/>
          <w:sz w:val="28"/>
          <w:szCs w:val="34"/>
        </w:rPr>
        <w:t xml:space="preserve">ской Республики </w:t>
      </w:r>
      <w:r w:rsidRPr="00F421EC">
        <w:rPr>
          <w:rFonts w:ascii="Times New Roman" w:hAnsi="Times New Roman" w:cs="Times New Roman"/>
          <w:bCs/>
          <w:sz w:val="28"/>
          <w:szCs w:val="34"/>
        </w:rPr>
        <w:t xml:space="preserve"> 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25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04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 №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РЗ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«Об основах местного самоуправления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Карачаево-Черкесской Республике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Устава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Кызыл-Урупского сельского поселения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заслушав информацию главы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Кызыл-Урупского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 работе с обращениями граждан за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месяцев 2016 года,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ции Кызыл-Урупского сельского поселения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30 от 28.08.2013 «О порядке работы с обращениями граждан в Кызыл-Урупском сельском поселении» Совет кызыл-Урупского  сельского поселения </w:t>
      </w:r>
    </w:p>
    <w:p w:rsidR="00F421EC" w:rsidRPr="00F421EC" w:rsidRDefault="00F421EC" w:rsidP="00F421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Е Ш И Л:</w:t>
      </w:r>
    </w:p>
    <w:p w:rsidR="00F421EC" w:rsidRPr="00F421EC" w:rsidRDefault="00F421EC" w:rsidP="00F421E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Информацию   главы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Кызыл-Урупского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 работе с обращениями граждан за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месяцев 2016 года принять к сведению.</w:t>
      </w:r>
    </w:p>
    <w:p w:rsidR="00F421EC" w:rsidRPr="00F421EC" w:rsidRDefault="00F421EC" w:rsidP="00F421E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Работу с обращениями граждан за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месяцев 2016 года признать удовлетворительной.</w:t>
      </w:r>
    </w:p>
    <w:p w:rsidR="00F421EC" w:rsidRPr="00F421EC" w:rsidRDefault="00F421EC" w:rsidP="00F421E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Продолжить работу с обращениями граждан в 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Карачаево-Черкесской Республики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Кызыл-Урупского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F421EC" w:rsidRDefault="00F421EC" w:rsidP="00F421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Кызыл-Урупского </w:t>
      </w:r>
    </w:p>
    <w:p w:rsidR="00F421EC" w:rsidRPr="00F421EC" w:rsidRDefault="00F421EC" w:rsidP="00F421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1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сельского поселения</w:t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Д.Ш. Шунгаров</w:t>
      </w:r>
    </w:p>
    <w:p w:rsidR="00F421EC" w:rsidRPr="00F421EC" w:rsidRDefault="00F421EC" w:rsidP="008B460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="008B460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B460C">
        <w:rPr>
          <w:rFonts w:ascii="Times New Roman" w:hAnsi="Times New Roman" w:cs="Times New Roman"/>
          <w:bCs/>
          <w:sz w:val="28"/>
          <w:szCs w:val="28"/>
        </w:rPr>
        <w:tab/>
      </w:r>
      <w:r w:rsidR="008B460C">
        <w:rPr>
          <w:rFonts w:ascii="Times New Roman" w:hAnsi="Times New Roman" w:cs="Times New Roman"/>
          <w:bCs/>
          <w:sz w:val="28"/>
          <w:szCs w:val="28"/>
        </w:rPr>
        <w:tab/>
      </w:r>
      <w:r w:rsidR="008B460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421EC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="008B46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F421EC">
        <w:rPr>
          <w:rFonts w:ascii="Times New Roman" w:hAnsi="Times New Roman" w:cs="Times New Roman"/>
          <w:bCs/>
          <w:sz w:val="28"/>
          <w:szCs w:val="28"/>
        </w:rPr>
        <w:t>к решению сельского совета</w:t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="008B46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421EC">
        <w:rPr>
          <w:rFonts w:ascii="Times New Roman" w:hAnsi="Times New Roman" w:cs="Times New Roman"/>
          <w:bCs/>
          <w:sz w:val="28"/>
          <w:szCs w:val="28"/>
        </w:rPr>
        <w:t>.</w:t>
      </w:r>
      <w:r w:rsidR="00C0290C">
        <w:rPr>
          <w:rFonts w:ascii="Times New Roman" w:hAnsi="Times New Roman" w:cs="Times New Roman"/>
          <w:bCs/>
          <w:sz w:val="28"/>
          <w:szCs w:val="28"/>
        </w:rPr>
        <w:t>11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 w:rsidRPr="00F421EC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F421EC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C0290C">
        <w:rPr>
          <w:rFonts w:ascii="Times New Roman" w:hAnsi="Times New Roman" w:cs="Times New Roman"/>
          <w:bCs/>
          <w:sz w:val="28"/>
          <w:szCs w:val="28"/>
        </w:rPr>
        <w:t>44</w:t>
      </w:r>
    </w:p>
    <w:p w:rsidR="00F421EC" w:rsidRPr="00F421EC" w:rsidRDefault="00F421EC" w:rsidP="00F42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1EC">
        <w:rPr>
          <w:rFonts w:ascii="Times New Roman" w:hAnsi="Times New Roman" w:cs="Times New Roman"/>
          <w:sz w:val="28"/>
          <w:szCs w:val="28"/>
        </w:rPr>
        <w:t>ИНФОРМАЦИЯ</w:t>
      </w:r>
    </w:p>
    <w:p w:rsidR="00F421EC" w:rsidRPr="00F421EC" w:rsidRDefault="00F421EC" w:rsidP="00F421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21EC">
        <w:rPr>
          <w:rFonts w:ascii="Times New Roman" w:hAnsi="Times New Roman" w:cs="Times New Roman"/>
          <w:bCs/>
          <w:sz w:val="28"/>
          <w:szCs w:val="28"/>
        </w:rPr>
        <w:t xml:space="preserve">о работе с обращениями  за </w:t>
      </w:r>
      <w:r w:rsidR="00C0290C">
        <w:rPr>
          <w:rFonts w:ascii="Times New Roman" w:hAnsi="Times New Roman" w:cs="Times New Roman"/>
          <w:bCs/>
          <w:sz w:val="28"/>
          <w:szCs w:val="28"/>
        </w:rPr>
        <w:t>9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 месяцев 2016 года </w:t>
      </w:r>
    </w:p>
    <w:p w:rsidR="00F421EC" w:rsidRPr="00F421EC" w:rsidRDefault="00F421EC" w:rsidP="00F421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21E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0290C">
        <w:rPr>
          <w:rFonts w:ascii="Times New Roman" w:hAnsi="Times New Roman" w:cs="Times New Roman"/>
          <w:bCs/>
          <w:sz w:val="28"/>
          <w:szCs w:val="28"/>
        </w:rPr>
        <w:t xml:space="preserve">администрации Кызыл-Урупского 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0290C" w:rsidRDefault="00F421EC" w:rsidP="00F421E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bCs/>
          <w:sz w:val="28"/>
          <w:szCs w:val="28"/>
        </w:rPr>
        <w:t xml:space="preserve">         Работа с обращениями граждан в администрации </w:t>
      </w:r>
      <w:r w:rsidR="00C0290C">
        <w:rPr>
          <w:rFonts w:ascii="Times New Roman" w:hAnsi="Times New Roman" w:cs="Times New Roman"/>
          <w:bCs/>
          <w:sz w:val="28"/>
          <w:szCs w:val="28"/>
        </w:rPr>
        <w:t xml:space="preserve">Кызыл-Урупского 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организована в соответствии с   </w:t>
      </w:r>
      <w:r w:rsidRPr="00F421EC">
        <w:rPr>
          <w:rFonts w:ascii="Times New Roman" w:hAnsi="Times New Roman" w:cs="Times New Roman"/>
          <w:bCs/>
          <w:sz w:val="28"/>
          <w:szCs w:val="34"/>
        </w:rPr>
        <w:t>федеральными законами от 02.05.2006 г. № 59-ФЗ «О порядке рассмотрения обращений граждан 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</w:t>
      </w:r>
      <w:r w:rsidR="00C0290C" w:rsidRPr="00C0290C">
        <w:rPr>
          <w:rFonts w:ascii="Times New Roman" w:hAnsi="Times New Roman" w:cs="Times New Roman"/>
          <w:bCs/>
          <w:sz w:val="28"/>
          <w:szCs w:val="34"/>
        </w:rPr>
        <w:t xml:space="preserve"> </w:t>
      </w:r>
      <w:r w:rsidR="00C0290C" w:rsidRPr="00F421EC">
        <w:rPr>
          <w:rFonts w:ascii="Times New Roman" w:hAnsi="Times New Roman" w:cs="Times New Roman"/>
          <w:bCs/>
          <w:sz w:val="28"/>
          <w:szCs w:val="34"/>
        </w:rPr>
        <w:t xml:space="preserve">Закона </w:t>
      </w:r>
      <w:r w:rsidR="00C0290C">
        <w:rPr>
          <w:rFonts w:ascii="Times New Roman" w:hAnsi="Times New Roman" w:cs="Times New Roman"/>
          <w:bCs/>
          <w:sz w:val="28"/>
          <w:szCs w:val="34"/>
        </w:rPr>
        <w:t xml:space="preserve">Карачаево-Черкесской Республики </w:t>
      </w:r>
      <w:r w:rsidR="00C0290C" w:rsidRPr="00F421EC">
        <w:rPr>
          <w:rFonts w:ascii="Times New Roman" w:hAnsi="Times New Roman" w:cs="Times New Roman"/>
          <w:bCs/>
          <w:sz w:val="28"/>
          <w:szCs w:val="34"/>
        </w:rPr>
        <w:t xml:space="preserve">  </w:t>
      </w:r>
      <w:r w:rsidR="00C0290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25</w:t>
      </w:r>
      <w:r w:rsidR="00C0290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  <w:r w:rsidR="00C0290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.20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04</w:t>
      </w:r>
      <w:r w:rsidR="00C0290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 № 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</w:t>
      </w:r>
      <w:r w:rsidR="00C0290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РЗ</w:t>
      </w:r>
      <w:r w:rsidR="00C0290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«Об основах местного самоуправления в 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Карачаево-Черкесской Республике</w:t>
      </w:r>
      <w:r w:rsidR="00C0290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Устава 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Кызыл-Урупского сельского поселения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Порядка работы с обращениями граждан в администрации Кызыл-Урупского сельского поселения,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утвержденного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постановлением главы администрации 28.08.2013 № 30.</w:t>
      </w:r>
    </w:p>
    <w:p w:rsidR="006D1D49" w:rsidRDefault="00F421EC" w:rsidP="00F421E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За 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месяцев 2016 года рассмотрено всего обращений</w:t>
      </w:r>
      <w:r w:rsidR="006D1D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</w:t>
      </w:r>
      <w:r w:rsidR="008B46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58</w:t>
      </w:r>
      <w:r w:rsid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C0290C" w:rsidRDefault="00C0290C" w:rsidP="00F421E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Письменных (в том числе по электронной почте)</w:t>
      </w:r>
      <w:r w:rsidR="006D1D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- 3</w:t>
      </w:r>
      <w:r w:rsidR="008B46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54</w:t>
      </w:r>
    </w:p>
    <w:p w:rsidR="006D1D49" w:rsidRDefault="006D1D49" w:rsidP="006D1D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том числе:</w:t>
      </w:r>
    </w:p>
    <w:p w:rsidR="006D1D49" w:rsidRDefault="006D1D49" w:rsidP="006D1D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обращения граждан -</w:t>
      </w:r>
      <w:r w:rsidR="00CB42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DB4D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6D1D49" w:rsidRDefault="006D1D49" w:rsidP="006D1D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запросы и обращения администрации главы и правительства, управления и министерства КЧР -16,</w:t>
      </w:r>
    </w:p>
    <w:p w:rsidR="006D1D49" w:rsidRDefault="006D1D49" w:rsidP="006D1D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запросы администрации Урупского муниципального района-249,</w:t>
      </w:r>
    </w:p>
    <w:p w:rsidR="006D1D49" w:rsidRDefault="006D1D49" w:rsidP="006D1D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запросы органов МВД-9,</w:t>
      </w:r>
    </w:p>
    <w:p w:rsidR="006D1D49" w:rsidRDefault="006D1D49" w:rsidP="006D1D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запросы судов-8,</w:t>
      </w:r>
    </w:p>
    <w:p w:rsidR="006D1D49" w:rsidRDefault="006D1D49" w:rsidP="006D1D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требования и представления прокуратуры -35,</w:t>
      </w:r>
    </w:p>
    <w:p w:rsidR="006D1D49" w:rsidRDefault="006D1D49" w:rsidP="006D1D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запросы налоговой службы-11</w:t>
      </w:r>
    </w:p>
    <w:p w:rsidR="006D1D49" w:rsidRDefault="006D1D49" w:rsidP="006D1D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обращение избиркома -1</w:t>
      </w:r>
    </w:p>
    <w:p w:rsidR="006D1D49" w:rsidRDefault="006D1D49" w:rsidP="006D1D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другие 22</w:t>
      </w:r>
    </w:p>
    <w:p w:rsidR="006D1D49" w:rsidRDefault="00F421EC" w:rsidP="00F421E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29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устных-3</w:t>
      </w:r>
      <w:r w:rsidR="006D1D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 из прокуратуры).</w:t>
      </w:r>
    </w:p>
    <w:p w:rsidR="00F421EC" w:rsidRPr="00F421EC" w:rsidRDefault="00F421EC" w:rsidP="008B460C">
      <w:pPr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Все </w:t>
      </w:r>
      <w:r w:rsidR="006D1D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письменные обращения и запросы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зарегистрированы в день поступления. Ответы на них даны без нарушения срока рассмотрения заявления и подготовки соответствующей информации.</w:t>
      </w:r>
    </w:p>
    <w:p w:rsidR="00634E85" w:rsidRDefault="00C0290C" w:rsidP="008B460C">
      <w:pPr>
        <w:ind w:firstLine="36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="00F421E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ичн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ый прием</w:t>
      </w:r>
      <w:r w:rsidR="00F421E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Кызыл-Урупском сельском поселении  осуществляется </w:t>
      </w:r>
      <w:r w:rsidR="00F421E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главой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Кызыл-Урупского сельского поселения</w:t>
      </w:r>
      <w:r w:rsidR="00F421E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заместителем главы </w:t>
      </w:r>
      <w:r w:rsidR="00F421E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r w:rsidR="00F421EC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должностными лицами администрации сельского поселения.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Графики приема размещены на стенде администрации.</w:t>
      </w:r>
    </w:p>
    <w:sectPr w:rsidR="00634E85" w:rsidSect="000B41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21EC"/>
    <w:rsid w:val="003143C8"/>
    <w:rsid w:val="00342317"/>
    <w:rsid w:val="004D7AD8"/>
    <w:rsid w:val="00634E85"/>
    <w:rsid w:val="00692CA0"/>
    <w:rsid w:val="006D1D49"/>
    <w:rsid w:val="008B460C"/>
    <w:rsid w:val="009F406D"/>
    <w:rsid w:val="00C0290C"/>
    <w:rsid w:val="00CB422C"/>
    <w:rsid w:val="00DB4DFB"/>
    <w:rsid w:val="00E211E7"/>
    <w:rsid w:val="00F33E96"/>
    <w:rsid w:val="00F421EC"/>
    <w:rsid w:val="00F7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3D2F-738D-4F18-8FA4-2BE621D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9</cp:revision>
  <cp:lastPrinted>2016-11-16T08:01:00Z</cp:lastPrinted>
  <dcterms:created xsi:type="dcterms:W3CDTF">2016-11-15T14:24:00Z</dcterms:created>
  <dcterms:modified xsi:type="dcterms:W3CDTF">2017-01-11T06:32:00Z</dcterms:modified>
</cp:coreProperties>
</file>