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1" w:rsidRDefault="00FF3E5C">
      <w:r>
        <w:t xml:space="preserve">Источник: </w:t>
      </w:r>
      <w:r w:rsidRPr="00FF3E5C">
        <w:t>https://fincult.info/article/chto-delat-esli-s-bankovskoy-karty-ukrali-dengi/</w:t>
      </w:r>
    </w:p>
    <w:p w:rsidR="00FF3E5C" w:rsidRPr="00FF3E5C" w:rsidRDefault="00FF3E5C" w:rsidP="00FF3E5C">
      <w:pPr>
        <w:shd w:val="clear" w:color="auto" w:fill="C6E4F2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Что делать, если с банковской карты украли деньги</w:t>
      </w:r>
    </w:p>
    <w:p w:rsidR="00FF3E5C" w:rsidRPr="00FF3E5C" w:rsidRDefault="00FF3E5C" w:rsidP="00FF3E5C">
      <w:pPr>
        <w:shd w:val="clear" w:color="auto" w:fill="C6E4F2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Пришло СМС, что с карты списали деньги, но вы ничего не покупали, переводы не делали и наличные не снимали. Вероятно, ваша карта или ее данные попали к мошенникам. Что делать и можно ли вернуть похищенное?</w:t>
      </w:r>
    </w:p>
    <w:p w:rsidR="00FF3E5C" w:rsidRPr="00FF3E5C" w:rsidRDefault="00FF3E5C" w:rsidP="00FF3E5C">
      <w:pPr>
        <w:shd w:val="clear" w:color="auto" w:fill="C6E4F2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905375" cy="4905375"/>
            <wp:effectExtent l="19050" t="0" r="9525" b="0"/>
            <wp:docPr id="21" name="Рисунок 21" descr="Что&amp;nbsp;делать, если с&amp;nbsp;банковской карты украли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то&amp;nbsp;делать, если с&amp;nbsp;банковской карты украли день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коротко, то нужно: немедленно заблокировать карту, сообщить в банк по горячей линии о краже денег и написать в отделении банка заявление о несогласии с операцией. Сделать все это необходимо не позднее следующего дня после того, как банк уведомил вас об операции, которую вы не совершали.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Если вы соблюдали правила использования карты, в частности не хранили ПИН-код вместе с картой и никому не сообщали ее данные, то велик шанс </w:t>
      </w:r>
      <w:proofErr w:type="gramStart"/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вернуть</w:t>
      </w:r>
      <w:proofErr w:type="gramEnd"/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украденные деньги.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А теперь разберем по шагам, что нужно будет сделать.</w:t>
      </w:r>
    </w:p>
    <w:p w:rsidR="00FF3E5C" w:rsidRPr="00FF3E5C" w:rsidRDefault="00FF3E5C" w:rsidP="00FF3E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1.Заблокировать карту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Чтобы отрезать мошенникам доступ к оставшимся деньгам на карте, ее нужно немедленно заблокировать. Сделать это можно разными способами:</w:t>
      </w:r>
    </w:p>
    <w:p w:rsidR="00FF3E5C" w:rsidRPr="00FF3E5C" w:rsidRDefault="00FF3E5C" w:rsidP="00FF3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Через мобильное приложение банка.</w:t>
      </w: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Если оно у вас установлено и там есть опция блокировки карты, найдите в приложении нужную карту и выберите команду «Заблокировать».</w:t>
      </w:r>
    </w:p>
    <w:p w:rsidR="00FF3E5C" w:rsidRPr="00FF3E5C" w:rsidRDefault="00FF3E5C" w:rsidP="00FF3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 телефону горячей линии.</w:t>
      </w: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Номер для экстренной связи указан на оборотной стороне карты и на официальном сайте банка. Лучше заранее сохранить этот номер в телефоне, чтобы не тратить время на поиски. Оператор службы техподдержки попросит назвать паспортные данные, кодовое слово или код из СМС-сообщения, которое он вам вышлет. После этого сотрудник банка заблокирует карту.</w:t>
      </w:r>
    </w:p>
    <w:p w:rsidR="00FF3E5C" w:rsidRPr="00FF3E5C" w:rsidRDefault="00FF3E5C" w:rsidP="00FF3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 онлайн-банке.</w:t>
      </w: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Зайдите в личный кабинет на сайте банка, найдите опцию «Заблокировать карту» и подтвердите свое действие кодом из СМС.</w:t>
      </w:r>
    </w:p>
    <w:p w:rsidR="00FF3E5C" w:rsidRPr="00FF3E5C" w:rsidRDefault="00FF3E5C" w:rsidP="00FF3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По СМС.</w:t>
      </w: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Некоторые банки позволяют блокировать карты по СМС. Обычно для этого надо отправить на короткий номер банка кодовое слово (например, «блокировка») и через пробел последние четыре цифры номера карты. Если у вас только одна карта, то цифры можно не вводить — банк и так поймет, о какой карте речь. Вы получите код, который надо снова отправить на номер банка для подтверждения блокировки.</w:t>
      </w:r>
    </w:p>
    <w:p w:rsidR="00FF3E5C" w:rsidRPr="00FF3E5C" w:rsidRDefault="00FF3E5C" w:rsidP="00FF3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В отделении банка.</w:t>
      </w: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Если сообщение о незаконной операции по вашей карте застало вас рядом с офисом банка и у вас есть с собой паспорт, то вы сможете не только заблокировать карту, но и сразу написать заявление на возврат денег.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495800"/>
            <wp:effectExtent l="19050" t="0" r="0" b="0"/>
            <wp:docPr id="22" name="Рисунок 22" descr="https://fincult.info/upload/als-property-editorblock/83a/83a9b6cc7f1a19a43bfc4e113b9ba6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incult.info/upload/als-property-editorblock/83a/83a9b6cc7f1a19a43bfc4e113b9ba6a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2.Сообщить о краже и оформить возврат денег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7" w:tgtFrame="_blank" w:history="1">
        <w:r w:rsidRPr="00FF3E5C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По закону</w:t>
        </w:r>
      </w:hyperlink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банк обязан вернуть деньги, если вы выполнили два условия:</w:t>
      </w:r>
    </w:p>
    <w:p w:rsidR="00FF3E5C" w:rsidRPr="00FF3E5C" w:rsidRDefault="00FF3E5C" w:rsidP="00FF3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Сообщили банку о краже денег с карты не позднее следующего дня после того, как банк уведомил вас о подозрительной операции. Не успеете — банк имеет право вам отказать.</w:t>
      </w:r>
    </w:p>
    <w:p w:rsidR="00FF3E5C" w:rsidRPr="00FF3E5C" w:rsidRDefault="00FF3E5C" w:rsidP="00FF3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 нарушали правила безопасности при использовании карты. В частности, </w:t>
      </w:r>
      <w:hyperlink r:id="rId8" w:history="1">
        <w:r w:rsidRPr="00FF3E5C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не сообщали мошенникам</w:t>
        </w:r>
      </w:hyperlink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данные карты, не хранили ПИН-код вместе с картой, не писали код на самой карте, не позволяли никому делать ксерокопии или фотографировать вашу карту. Если банк докажет обратное, то не вернет вам украденные деньги.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 именно вы должны сообщить о краже — по телефону или лично в отделении — прописано в вашем договоре. Чтобы не терять времени, лучше сразу позвонить в банк и уточнить порядок действий у оператора.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 в любом случае вам придется сходить в отделение банка, чтобы написать заявление о несогласии с операцией с требованием вернуть деньги. Сохраните у себя копию заявления с отметкой о том, что банк его принял.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Поскольку кража денег — это уголовное преступление, напишите заявление в полицию. Возможно, ваша информация поможет быстрее вычислить и поймать преступников.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Банк проведет служебное расследование. В нем примет участие и платежная система. Если мошенники действовали на территории России, то </w:t>
      </w:r>
      <w:hyperlink r:id="rId9" w:tgtFrame="_blank" w:history="1">
        <w:r w:rsidRPr="00FF3E5C">
          <w:rPr>
            <w:rFonts w:ascii="Arial" w:eastAsia="Times New Roman" w:hAnsi="Arial" w:cs="Arial"/>
            <w:i/>
            <w:iCs/>
            <w:color w:val="1070A7"/>
            <w:sz w:val="30"/>
            <w:u w:val="single"/>
            <w:lang w:eastAsia="ru-RU"/>
          </w:rPr>
          <w:t>по закону</w:t>
        </w:r>
      </w:hyperlink>
      <w:r w:rsidRPr="00FF3E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 служебное расследование может длиться максимум 30 дней, если операция была международной — 60 дней.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 итогам расследования с вами свяжется сотрудник банка и сообщит о решении. Если банк убедится, что вы не нарушали правила использования карты и при этом опротестовали операцию вовремя, вам вернут деньги.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 возможны и другие варианты развития событий:</w:t>
      </w:r>
    </w:p>
    <w:p w:rsidR="00FF3E5C" w:rsidRPr="00FF3E5C" w:rsidRDefault="00FF3E5C" w:rsidP="00FF3E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Банк согласился вернуть деньги, но затягивает перечисление средств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495800"/>
            <wp:effectExtent l="19050" t="0" r="0" b="0"/>
            <wp:docPr id="23" name="Рисунок 23" descr="https://fincult.info/upload/als-property-editorblock/206/206d940eb7743d5c882736bc4d8d6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incult.info/upload/als-property-editorblock/206/206d940eb7743d5c882736bc4d8d6ea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Часто банки указывают срок возврата денег в договоре. Например, это может быть 30 или 60 дней. Если за это время банк не пополнил ваш счет, можно обращаться в суд.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 же в договоре с банком сроки не установлены, то банк должен выполнять требования </w:t>
      </w:r>
      <w:hyperlink r:id="rId11" w:tgtFrame="_blank" w:history="1">
        <w:r w:rsidRPr="00FF3E5C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Гражданского кодекса</w:t>
        </w:r>
      </w:hyperlink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Статья 314 предписывает всем (в том числе банкам) выполнять свои обязательства «в разумный срок». Этот «разумный срок» вы и банк можете понимать </w:t>
      </w:r>
      <w:r w:rsidRPr="00FF3E5C">
        <w:rPr>
          <w:rFonts w:ascii="Arial" w:eastAsia="Times New Roman" w:hAnsi="Arial" w:cs="Arial"/>
          <w:color w:val="000000"/>
          <w:sz w:val="30"/>
          <w:lang w:eastAsia="ru-RU"/>
        </w:rPr>
        <w:t>по-разному</w:t>
      </w: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Но в кодексе есть уточнение: обязательства должны быть выполнены в течение семи дней с момента, когда вы предъявите свои требования.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Другими словами, вы можете подождать пару недель, если за это время деньги не вернут, то идите в банк писать заявление. В нем со ссылкой на Гражданский кодекс нужно потребовать перечислить украденную сумму в срок до семи дней.</w:t>
      </w:r>
    </w:p>
    <w:p w:rsidR="00FF3E5C" w:rsidRPr="00FF3E5C" w:rsidRDefault="00FF3E5C" w:rsidP="00FF3E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Банк отказался возвращать деньги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этом случае первым делом нужно потребовать от банка письменный отказ с обоснованием, почему он не соглашается вернуть деньги. Если банк такой отказ не выдаст или выдаст, но обоснование вам покажется неубедительным, стоит обратиться в суд. Если вы не нарушали договор с банком и вовремя сообщили о незаконной операции, скорее всего, суд примет решение в вашу пользу и деньги вам все-таки вернут.</w:t>
      </w:r>
    </w:p>
    <w:p w:rsidR="00FF3E5C" w:rsidRPr="00FF3E5C" w:rsidRDefault="00FF3E5C" w:rsidP="00FF3E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 делать, если банк не уведомил меня о незаконной операции? Можно ли в таком случае вернуть деньги?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 закону банк обязан уведомлять вас обо всех операциях по карте. Каким именно способом он это делает, прописано в вашем договоре. Это могут быть СМС-оповещения, письма по электронной почте или другие способы.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мошенники украли деньги с карты, а ваш банк не сообщил вам об операции, то </w:t>
      </w:r>
      <w:hyperlink r:id="rId12" w:tgtFrame="_blank" w:history="1">
        <w:r w:rsidRPr="00FF3E5C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по закону</w:t>
        </w:r>
      </w:hyperlink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он обязан возместить потери. Даже если вы обнаружили кражу денег со счета не сразу, а через месяц или год после того, как она произошла.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этом случае сначала нужно написать заявление в банк с требованием вернуть незаконно списанные деньги. Если же банк откажется их перечислить, то можно идти в суд.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9753600" cy="4495800"/>
            <wp:effectExtent l="19050" t="0" r="0" b="0"/>
            <wp:docPr id="24" name="Рисунок 24" descr="https://fincult.info/upload/als-property-editorblock/ee8/ee85fad3dd5a6d046fa6e7774dde2f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incult.info/upload/als-property-editorblock/ee8/ee85fad3dd5a6d046fa6e7774dde2f0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F3E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 защитить деньги на карте от мошенников?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Всегда следуйте нескольким главным </w:t>
      </w:r>
      <w:hyperlink r:id="rId14" w:history="1">
        <w:r w:rsidRPr="00FF3E5C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правилам владельца карты</w:t>
        </w:r>
      </w:hyperlink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 Контролируйте операции по счету. Например, подключите услугу СМС-информирования по всем своим активным картам. Тогда вы будете сразу получать уведомления о каждой операции по карте. Вместо СМС-сообщений можно выбрать push-уведомления в мобильном приложении банка. Они всегда бесплатны и не засоряют память телефона. Но в этом случае важно следить, чтобы у вас всегда был подключен мобильный интернет. Иначе push-уведомление можно получить с серьезным опозданием и не успеть </w:t>
      </w:r>
      <w:proofErr w:type="gramStart"/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вовремя</w:t>
      </w:r>
      <w:proofErr w:type="gramEnd"/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сообщить банку о краже денег.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Никому не сообщайте ПИН-код, CVC-/CVV-код (секретный код на оборотной стороне карты), срок действия карты и другую информацию. Например, если вам звонят «из службы техподдержки банка» или «менеджер банка» говорит о том, что ваша карта якобы заблокирована, не стоит сообщать им данные своей карты. Настоящий сотрудник банка никогда не спросит у вас секретную информацию, такую как ПИН-код или CVC-/CVV-код.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«Однажды мне пришло сообщение от банка, в котором я получаю зарплату. Текст типа такого: „Карта заблокирована из-за сомнительных операций“. Там были почти все мои деньги на тот момент, я сразу перезвонил по номеру, который был </w:t>
      </w:r>
      <w:hyperlink r:id="rId15" w:history="1">
        <w:r w:rsidRPr="00FF3E5C">
          <w:rPr>
            <w:rFonts w:ascii="Arial" w:eastAsia="Times New Roman" w:hAnsi="Arial" w:cs="Arial"/>
            <w:i/>
            <w:iCs/>
            <w:color w:val="1070A7"/>
            <w:sz w:val="30"/>
            <w:u w:val="single"/>
            <w:lang w:eastAsia="ru-RU"/>
          </w:rPr>
          <w:t>в конце сообщения...</w:t>
        </w:r>
      </w:hyperlink>
      <w:r w:rsidRPr="00FF3E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»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Будьте бдительны, не наступайте на чужие грабли!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Не позволяйте продавцам и официантам уносить карту из поля вашего зрения. Всегда прикрывайте рукой клавиатуру терминала оплаты или банкомата, когда вводите пароль. Стоит также следить за тем, чтобы с камер наблюдения не было видно, как вы набираете ПИН-код.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Заходите только на проверенные сайты и никогда не кликайте по ссылкам из писем неизвестных «доброжелателей».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 Перепроверяйте любую информацию о блокировке карты, отказе в проведении операции или других проблемах с картой. Для этого звоните на горячую линию банка — и только на нее. Телефон для экстренной связи всегда указан на оборотной стороне карты и на официальном сайте банка.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 сентября 2018 года банки могут приостанавливать денежные переводы и платежи с карт, если они выглядят подозрительными. Такие правила безопасности прописаны в </w:t>
      </w:r>
      <w:hyperlink r:id="rId16" w:tgtFrame="_blank" w:history="1">
        <w:r w:rsidRPr="00FF3E5C">
          <w:rPr>
            <w:rFonts w:ascii="Arial" w:eastAsia="Times New Roman" w:hAnsi="Arial" w:cs="Arial"/>
            <w:i/>
            <w:iCs/>
            <w:color w:val="1070A7"/>
            <w:sz w:val="30"/>
            <w:u w:val="single"/>
            <w:lang w:eastAsia="ru-RU"/>
          </w:rPr>
          <w:t>законе</w:t>
        </w:r>
      </w:hyperlink>
      <w:r w:rsidRPr="00FF3E5C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Сомнения у банка может вызвать платеж в другой стране, особенно если раньше клиент за границу не ездил. Или если вдруг с карты пытаются списать необычно большую сумму. А если с одной и той же карты вдруг одновременно идет «веерный» перевод сразу на несколько других карт, это точно повод для банка остановить транзакции и временно заблокировать карту.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Основные признаки подозрительных операций </w:t>
      </w:r>
      <w:hyperlink r:id="rId17" w:tgtFrame="_blank" w:history="1">
        <w:r w:rsidRPr="00FF3E5C">
          <w:rPr>
            <w:rFonts w:ascii="Arial" w:eastAsia="Times New Roman" w:hAnsi="Arial" w:cs="Arial"/>
            <w:color w:val="1070A7"/>
            <w:sz w:val="30"/>
            <w:u w:val="single"/>
            <w:lang w:eastAsia="ru-RU"/>
          </w:rPr>
          <w:t>определил</w:t>
        </w:r>
      </w:hyperlink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Банк России, а банки имеют право дополнить их собственными критериями — по итогам мониторинга поведения своих клиентов.</w:t>
      </w:r>
    </w:p>
    <w:p w:rsidR="00FF3E5C" w:rsidRPr="00FF3E5C" w:rsidRDefault="00FF3E5C" w:rsidP="00FF3E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Если операция попала в число </w:t>
      </w:r>
      <w:proofErr w:type="gramStart"/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подозрительных</w:t>
      </w:r>
      <w:proofErr w:type="gramEnd"/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банк обязан немедленно связаться с клиентом, чтобы выяснить, действительно ли он давал согласие на этот платеж или перевод.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банк не получит ответ в течение двух дней, то разблокирует карту и проведет транзакцию. Если же клиент подтвердит операцию, то и платеж, и карту разблокируют немедленно. Ну, а если владелец карты сообщит, что не делал этот платеж, банк отменит операцию и предложит перевыпустить карту.</w:t>
      </w:r>
    </w:p>
    <w:p w:rsidR="00FF3E5C" w:rsidRPr="00FF3E5C" w:rsidRDefault="00FF3E5C" w:rsidP="00FF3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F3E5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15.06.2022 11:01</w:t>
      </w:r>
    </w:p>
    <w:p w:rsidR="00FF3E5C" w:rsidRDefault="00FF3E5C"/>
    <w:sectPr w:rsidR="00FF3E5C" w:rsidSect="003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FB0"/>
    <w:multiLevelType w:val="multilevel"/>
    <w:tmpl w:val="087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1359F"/>
    <w:multiLevelType w:val="multilevel"/>
    <w:tmpl w:val="B906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3E5C"/>
    <w:rsid w:val="00310141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41"/>
  </w:style>
  <w:style w:type="paragraph" w:styleId="1">
    <w:name w:val="heading 1"/>
    <w:basedOn w:val="a"/>
    <w:link w:val="10"/>
    <w:uiPriority w:val="9"/>
    <w:qFormat/>
    <w:rsid w:val="00FF3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3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E5C"/>
    <w:rPr>
      <w:color w:val="0000FF"/>
      <w:u w:val="single"/>
    </w:rPr>
  </w:style>
  <w:style w:type="character" w:customStyle="1" w:styleId="ordered">
    <w:name w:val="ordered"/>
    <w:basedOn w:val="a0"/>
    <w:rsid w:val="00FF3E5C"/>
  </w:style>
  <w:style w:type="character" w:styleId="a5">
    <w:name w:val="Strong"/>
    <w:basedOn w:val="a0"/>
    <w:uiPriority w:val="22"/>
    <w:qFormat/>
    <w:rsid w:val="00FF3E5C"/>
    <w:rPr>
      <w:b/>
      <w:bCs/>
    </w:rPr>
  </w:style>
  <w:style w:type="character" w:customStyle="1" w:styleId="nobr">
    <w:name w:val="nobr"/>
    <w:basedOn w:val="a0"/>
    <w:rsid w:val="00FF3E5C"/>
  </w:style>
  <w:style w:type="paragraph" w:styleId="a6">
    <w:name w:val="Balloon Text"/>
    <w:basedOn w:val="a"/>
    <w:link w:val="a7"/>
    <w:uiPriority w:val="99"/>
    <w:semiHidden/>
    <w:unhideWhenUsed/>
    <w:rsid w:val="00FF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581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8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6904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158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6890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504">
              <w:marLeft w:val="7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kto-i-kak-okhotitsya-za-vashimi-kartami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5625/b0062cfb1c3cae710d57f0557303e78760a31d16/" TargetMode="External"/><Relationship Id="rId12" Type="http://schemas.openxmlformats.org/officeDocument/2006/relationships/hyperlink" Target="http://www.consultant.ru/document/cons_doc_LAW_115625/b0062cfb1c3cae710d57f0557303e78760a31d16" TargetMode="External"/><Relationship Id="rId17" Type="http://schemas.openxmlformats.org/officeDocument/2006/relationships/hyperlink" Target="http://www.cbr.ru/Content/Document/File/47786/priznaki_2018092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1806270043?index=5&amp;rangeSize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document/cons_doc_LAW_5142/3a7d3c1ca588deb50bc9bc8bde5576afc732f9a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incult.info/rake/prodiktuyte-kod-chtoby-vernut-dengi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5625/b0062cfb1c3cae710d57f0557303e78760a31d16/" TargetMode="External"/><Relationship Id="rId14" Type="http://schemas.openxmlformats.org/officeDocument/2006/relationships/hyperlink" Target="https://fincult.info/article/kto-i-kak-okhotitsya-za-vashimi-kart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2023-11-16T15:20:00Z</dcterms:created>
  <dcterms:modified xsi:type="dcterms:W3CDTF">2023-11-16T15:21:00Z</dcterms:modified>
</cp:coreProperties>
</file>