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Проект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ПЯТОГО СОЗЫВА</w:t>
      </w: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аул    Кызыл-Уруп                                                        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  бюджете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Кызыл-Урупского  сельского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поселения    на </w:t>
      </w:r>
      <w:r w:rsidR="009C77B1">
        <w:rPr>
          <w:color w:val="000000"/>
        </w:rPr>
        <w:t>202</w:t>
      </w:r>
      <w:r w:rsidR="00CC3EF1">
        <w:rPr>
          <w:color w:val="000000"/>
        </w:rPr>
        <w:t>4</w:t>
      </w:r>
      <w:r w:rsidR="009C77B1">
        <w:rPr>
          <w:color w:val="000000"/>
        </w:rPr>
        <w:t>-2026</w:t>
      </w:r>
      <w:r>
        <w:rPr>
          <w:color w:val="000000"/>
        </w:rPr>
        <w:t xml:space="preserve"> годы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Статья 1. Утвердить  бюджет  Кызыл-Урупского сельского  поселения   на </w:t>
      </w:r>
      <w:r w:rsidR="009C77B1">
        <w:rPr>
          <w:color w:val="000000"/>
        </w:rPr>
        <w:t>2024</w:t>
      </w:r>
      <w:r>
        <w:rPr>
          <w:color w:val="000000"/>
        </w:rPr>
        <w:t xml:space="preserve"> год,  по  расходам  в сумме   </w:t>
      </w:r>
      <w:r w:rsidR="00E110E4">
        <w:rPr>
          <w:color w:val="000000"/>
        </w:rPr>
        <w:t>8462,5</w:t>
      </w:r>
      <w:r w:rsidR="0099629A">
        <w:rPr>
          <w:color w:val="000000"/>
        </w:rPr>
        <w:t xml:space="preserve"> тыс.</w:t>
      </w:r>
      <w:r>
        <w:rPr>
          <w:color w:val="000000"/>
        </w:rPr>
        <w:t xml:space="preserve"> рублей  и  доходам  в сумме   </w:t>
      </w:r>
      <w:r w:rsidR="00031DCE">
        <w:rPr>
          <w:color w:val="000000"/>
        </w:rPr>
        <w:t>8462,5</w:t>
      </w:r>
      <w:r w:rsidR="0099629A" w:rsidRPr="0099629A">
        <w:rPr>
          <w:color w:val="000000"/>
        </w:rPr>
        <w:t xml:space="preserve"> тыс. </w:t>
      </w:r>
      <w:r w:rsidR="00622326">
        <w:rPr>
          <w:color w:val="000000"/>
        </w:rPr>
        <w:t xml:space="preserve"> рублей, на </w:t>
      </w:r>
      <w:r w:rsidR="009C77B1">
        <w:rPr>
          <w:color w:val="000000"/>
        </w:rPr>
        <w:t>2025</w:t>
      </w:r>
      <w:r w:rsidR="00622326">
        <w:rPr>
          <w:color w:val="000000"/>
        </w:rPr>
        <w:t xml:space="preserve">г.- </w:t>
      </w:r>
      <w:r w:rsidR="00A771F2">
        <w:rPr>
          <w:color w:val="000000"/>
        </w:rPr>
        <w:t xml:space="preserve">по  расходам  в сумме   </w:t>
      </w:r>
      <w:r w:rsidR="00031DCE">
        <w:rPr>
          <w:color w:val="000000"/>
        </w:rPr>
        <w:t>5959,3</w:t>
      </w:r>
      <w:r w:rsidR="00A771F2">
        <w:rPr>
          <w:color w:val="000000"/>
        </w:rPr>
        <w:t xml:space="preserve"> тыс. рублей  и  доходам  в сумме   </w:t>
      </w:r>
      <w:r w:rsidR="00031DCE">
        <w:rPr>
          <w:color w:val="000000"/>
        </w:rPr>
        <w:t>5959,3</w:t>
      </w:r>
      <w:r w:rsidR="00A771F2" w:rsidRPr="0099629A">
        <w:rPr>
          <w:color w:val="000000"/>
        </w:rPr>
        <w:t xml:space="preserve"> тыс. </w:t>
      </w:r>
      <w:r w:rsidR="00A771F2">
        <w:rPr>
          <w:color w:val="000000"/>
        </w:rPr>
        <w:t xml:space="preserve"> рублей, на </w:t>
      </w:r>
      <w:r w:rsidR="009C77B1">
        <w:rPr>
          <w:color w:val="000000"/>
        </w:rPr>
        <w:t>2026</w:t>
      </w:r>
      <w:r w:rsidR="00A771F2">
        <w:rPr>
          <w:color w:val="000000"/>
        </w:rPr>
        <w:t xml:space="preserve">г - по  расходам  в сумме   </w:t>
      </w:r>
      <w:r w:rsidR="00031DCE">
        <w:rPr>
          <w:color w:val="000000"/>
        </w:rPr>
        <w:t>6069,3</w:t>
      </w:r>
      <w:r w:rsidR="00A771F2">
        <w:rPr>
          <w:color w:val="000000"/>
        </w:rPr>
        <w:t xml:space="preserve"> тыс. рублей  и  доходам  в сумме   </w:t>
      </w:r>
      <w:r w:rsidR="00031DCE">
        <w:rPr>
          <w:color w:val="000000"/>
        </w:rPr>
        <w:t>6069,3</w:t>
      </w:r>
      <w:r w:rsidR="00A771F2" w:rsidRPr="0099629A">
        <w:rPr>
          <w:color w:val="000000"/>
        </w:rPr>
        <w:t xml:space="preserve"> тыс. </w:t>
      </w:r>
      <w:r w:rsidR="00B5236D">
        <w:rPr>
          <w:color w:val="000000"/>
        </w:rPr>
        <w:t xml:space="preserve"> рублей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BF5307">
        <w:rPr>
          <w:color w:val="000000"/>
        </w:rPr>
        <w:t>2</w:t>
      </w:r>
      <w:r>
        <w:rPr>
          <w:color w:val="000000"/>
        </w:rPr>
        <w:t xml:space="preserve">. «Утвердить объем поступления доходов в бюджет Кызыл-Урупского сельского поселения  согласно  приложению  № </w:t>
      </w:r>
      <w:r w:rsidR="00BF5307">
        <w:rPr>
          <w:color w:val="000000"/>
        </w:rPr>
        <w:t>1</w:t>
      </w:r>
      <w:r>
        <w:rPr>
          <w:color w:val="000000"/>
        </w:rPr>
        <w:t xml:space="preserve">   к настоящему 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BF5307">
        <w:rPr>
          <w:color w:val="000000"/>
        </w:rPr>
        <w:t>3</w:t>
      </w:r>
      <w:r>
        <w:rPr>
          <w:color w:val="000000"/>
        </w:rPr>
        <w:t xml:space="preserve">. Утвердить  распределение    бюджетных  ассигнований  Кызыл-Урупского  сельского  поселения  на  </w:t>
      </w:r>
      <w:r w:rsidR="009C77B1">
        <w:rPr>
          <w:color w:val="000000"/>
        </w:rPr>
        <w:t>2025-2026</w:t>
      </w:r>
      <w:r>
        <w:rPr>
          <w:color w:val="000000"/>
        </w:rPr>
        <w:t xml:space="preserve"> годы  по  разделам и подразделам  расходов  классификации  согласно  приложению  № </w:t>
      </w:r>
      <w:r w:rsidR="00BF5307">
        <w:rPr>
          <w:color w:val="000000"/>
        </w:rPr>
        <w:t>2</w:t>
      </w:r>
      <w:r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BF5307">
        <w:rPr>
          <w:color w:val="000000"/>
        </w:rPr>
        <w:t>4</w:t>
      </w:r>
      <w:r>
        <w:rPr>
          <w:color w:val="000000"/>
        </w:rPr>
        <w:t xml:space="preserve">. Утвердить ведомственную структуру  расходов  бюджета  Кызыл-Урупского  сельского поселения  на  </w:t>
      </w:r>
      <w:r w:rsidR="009C77B1">
        <w:rPr>
          <w:color w:val="000000"/>
        </w:rPr>
        <w:t>2025-2026</w:t>
      </w:r>
      <w:r>
        <w:rPr>
          <w:color w:val="000000"/>
        </w:rPr>
        <w:t xml:space="preserve"> годы    согласно  приложению № </w:t>
      </w:r>
      <w:r w:rsidR="005744F2">
        <w:rPr>
          <w:color w:val="000000"/>
        </w:rPr>
        <w:t>3</w:t>
      </w:r>
      <w:r>
        <w:rPr>
          <w:color w:val="000000"/>
        </w:rPr>
        <w:t xml:space="preserve">  к  настоящему  Решению.</w:t>
      </w:r>
    </w:p>
    <w:p w:rsidR="005744F2" w:rsidRDefault="009E609D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36826">
        <w:rPr>
          <w:color w:val="000000"/>
        </w:rPr>
        <w:t xml:space="preserve"> Статья 5. Утвердить </w:t>
      </w:r>
      <w:r w:rsidR="00CB314F">
        <w:rPr>
          <w:color w:val="000000"/>
        </w:rPr>
        <w:t>"</w:t>
      </w:r>
      <w:r w:rsidR="00CB314F" w:rsidRPr="00CB314F">
        <w:rPr>
          <w:color w:val="000000"/>
        </w:rPr>
        <w:t>Распределение бюджетных ассигнований по целевым статьям (муниципальным программам Кызыл-Урупского сельского поселения  и</w:t>
      </w:r>
      <w:r w:rsidR="00CB314F">
        <w:rPr>
          <w:color w:val="000000"/>
        </w:rPr>
        <w:t xml:space="preserve"> </w:t>
      </w:r>
      <w:r w:rsidR="00195C22" w:rsidRPr="00195C22">
        <w:rPr>
          <w:color w:val="000000"/>
        </w:rPr>
        <w:t>непрограммным направлениям деятельности), группам видов расходов, разделам, подразделам</w:t>
      </w:r>
      <w:r w:rsidR="00195C22">
        <w:rPr>
          <w:color w:val="000000"/>
        </w:rPr>
        <w:t xml:space="preserve"> </w:t>
      </w:r>
      <w:r w:rsidR="00CB314F">
        <w:rPr>
          <w:color w:val="000000"/>
        </w:rPr>
        <w:t xml:space="preserve"> </w:t>
      </w:r>
      <w:r w:rsidR="00CB314F" w:rsidRPr="00CB314F">
        <w:rPr>
          <w:color w:val="000000"/>
        </w:rPr>
        <w:t xml:space="preserve"> </w:t>
      </w:r>
      <w:r w:rsidR="00195C22" w:rsidRPr="00195C22">
        <w:rPr>
          <w:color w:val="000000"/>
        </w:rPr>
        <w:t>классификации расходов бюджета Кызыл-Урупского сельского поселения</w:t>
      </w:r>
      <w:r w:rsidR="00195C22">
        <w:rPr>
          <w:color w:val="000000"/>
        </w:rPr>
        <w:t xml:space="preserve"> </w:t>
      </w:r>
      <w:r w:rsidR="00195C22" w:rsidRPr="00195C22">
        <w:rPr>
          <w:color w:val="000000"/>
        </w:rPr>
        <w:t>на 2024 год и на плановый период 2025 и 2026 годов</w:t>
      </w:r>
      <w:r>
        <w:rPr>
          <w:color w:val="000000"/>
        </w:rPr>
        <w:t>"</w:t>
      </w:r>
      <w:r w:rsidR="00336826">
        <w:rPr>
          <w:color w:val="000000"/>
        </w:rPr>
        <w:t xml:space="preserve"> согласно приложению № </w:t>
      </w:r>
      <w:r>
        <w:rPr>
          <w:color w:val="000000"/>
        </w:rPr>
        <w:t>4</w:t>
      </w:r>
      <w:r w:rsidR="00336826">
        <w:rPr>
          <w:color w:val="000000"/>
        </w:rPr>
        <w:t xml:space="preserve">  к  настоящему  Решению</w:t>
      </w:r>
      <w:r>
        <w:rPr>
          <w:color w:val="000000"/>
        </w:rPr>
        <w:t>.</w:t>
      </w:r>
    </w:p>
    <w:p w:rsidR="009E609D" w:rsidRDefault="005744F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2CDD">
        <w:rPr>
          <w:color w:val="000000"/>
        </w:rPr>
        <w:t>Статья 6. Утвердить "</w:t>
      </w:r>
      <w:r w:rsidR="003C14DE" w:rsidRPr="003C14DE">
        <w:t xml:space="preserve"> </w:t>
      </w:r>
      <w:r w:rsidR="003C14DE" w:rsidRPr="003C14DE">
        <w:rPr>
          <w:color w:val="000000"/>
        </w:rPr>
        <w:t>Перечень</w:t>
      </w:r>
      <w:r w:rsidR="003C14DE">
        <w:rPr>
          <w:color w:val="000000"/>
        </w:rPr>
        <w:t xml:space="preserve"> </w:t>
      </w:r>
      <w:r w:rsidR="003C14DE" w:rsidRPr="003C14DE">
        <w:rPr>
          <w:color w:val="000000"/>
        </w:rPr>
        <w:t>муниципальных  программ Кызыл- Урупскогосельского поселения на 2024 год  и на  плановый период 2025  и 2026 годов</w:t>
      </w:r>
      <w:r w:rsidR="00622CDD">
        <w:rPr>
          <w:color w:val="000000"/>
        </w:rPr>
        <w:t xml:space="preserve">" согласно приложению № </w:t>
      </w:r>
      <w:r>
        <w:rPr>
          <w:color w:val="000000"/>
        </w:rPr>
        <w:t>5</w:t>
      </w:r>
      <w:r w:rsidR="00622CDD"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Статья </w:t>
      </w:r>
      <w:r w:rsidR="00B5236D">
        <w:rPr>
          <w:color w:val="000000"/>
        </w:rPr>
        <w:t>7</w:t>
      </w:r>
      <w:r>
        <w:rPr>
          <w:color w:val="000000"/>
        </w:rPr>
        <w:t>. 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обязательств,   в соответствии  с ведомственной,  функциональной  и  экономической  классификациями  расходов  местного  бюджета и с  учетом  принятых  и не исполненных  обязательств.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</w:t>
      </w:r>
      <w:r w:rsidR="009C77B1">
        <w:rPr>
          <w:color w:val="000000"/>
        </w:rPr>
        <w:t>2025-2026</w:t>
      </w:r>
      <w:r>
        <w:rPr>
          <w:color w:val="000000"/>
        </w:rPr>
        <w:t xml:space="preserve"> годы.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</w:t>
      </w:r>
      <w:r>
        <w:rPr>
          <w:color w:val="000000"/>
        </w:rPr>
        <w:lastRenderedPageBreak/>
        <w:t>поселения,  финансируемыми  из  местного  бюджета  на  основе  смет  доходов  и расходов,  обеспечивается  через  орган,  осуществляющий  кассовое  обслуживание  исполнения  местного  бюджета.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751A74">
        <w:rPr>
          <w:color w:val="000000"/>
        </w:rPr>
        <w:t>8</w:t>
      </w:r>
      <w:r w:rsidR="0099629A">
        <w:rPr>
          <w:color w:val="000000"/>
        </w:rPr>
        <w:t>.</w:t>
      </w:r>
      <w:r>
        <w:rPr>
          <w:color w:val="000000"/>
        </w:rPr>
        <w:t xml:space="preserve"> Предусмотреть  в  составе  расходов бюджета Кызыл-Урупского  сельского поселения  дотации  на выравнивания  бюджетного обеспечения   поселения   </w:t>
      </w:r>
      <w:r w:rsidR="00DA2AED">
        <w:rPr>
          <w:color w:val="000000"/>
        </w:rPr>
        <w:t>5770,9</w:t>
      </w:r>
      <w:r w:rsidR="0099629A">
        <w:rPr>
          <w:color w:val="000000"/>
        </w:rPr>
        <w:t xml:space="preserve"> тыс.</w:t>
      </w:r>
      <w:r>
        <w:rPr>
          <w:color w:val="000000"/>
        </w:rPr>
        <w:t xml:space="preserve"> рублей.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</w:t>
      </w:r>
      <w:r w:rsidR="00DA2AED">
        <w:rPr>
          <w:color w:val="000000"/>
        </w:rPr>
        <w:t>122,7</w:t>
      </w:r>
      <w:r w:rsidR="0099629A">
        <w:rPr>
          <w:color w:val="000000"/>
        </w:rPr>
        <w:t xml:space="preserve"> тыс</w:t>
      </w:r>
      <w:r>
        <w:rPr>
          <w:color w:val="000000"/>
        </w:rPr>
        <w:t xml:space="preserve">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Субвенции бюджетам сельских поселений на регистрацию актов гражданского состояния в сумме 0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751A74">
        <w:rPr>
          <w:color w:val="000000"/>
        </w:rPr>
        <w:t>9</w:t>
      </w:r>
      <w:r>
        <w:rPr>
          <w:color w:val="000000"/>
        </w:rPr>
        <w:t xml:space="preserve">. Настоящее  Решение </w:t>
      </w:r>
      <w:r w:rsidR="00164199">
        <w:rPr>
          <w:color w:val="000000"/>
        </w:rPr>
        <w:t xml:space="preserve"> вступает  в силу  с  01.01.</w:t>
      </w:r>
      <w:r w:rsidR="009C77B1">
        <w:rPr>
          <w:color w:val="000000"/>
        </w:rPr>
        <w:t>2024</w:t>
      </w:r>
      <w:r>
        <w:rPr>
          <w:color w:val="000000"/>
        </w:rPr>
        <w:t xml:space="preserve">   года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751A74">
        <w:rPr>
          <w:color w:val="000000"/>
        </w:rPr>
        <w:t>10.</w:t>
      </w:r>
      <w:r>
        <w:rPr>
          <w:color w:val="000000"/>
        </w:rPr>
        <w:t xml:space="preserve">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Кызыл-Урупского</w:t>
      </w:r>
      <w:r w:rsidR="00DA1D88">
        <w:rPr>
          <w:color w:val="000000"/>
        </w:rPr>
        <w:t xml:space="preserve"> </w:t>
      </w:r>
      <w:r>
        <w:rPr>
          <w:color w:val="000000"/>
        </w:rPr>
        <w:t>СП</w:t>
      </w:r>
      <w:r w:rsidR="00A40DC1">
        <w:rPr>
          <w:color w:val="000000"/>
        </w:rPr>
        <w:t xml:space="preserve">                                                                         </w:t>
      </w:r>
      <w:r w:rsidR="0099629A">
        <w:rPr>
          <w:color w:val="000000"/>
        </w:rPr>
        <w:t>К.М. Джуккаев</w:t>
      </w: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  <w:tabs>
          <w:tab w:val="left" w:pos="5790"/>
        </w:tabs>
      </w:pPr>
    </w:p>
    <w:p w:rsidR="00102D87" w:rsidRDefault="00102D87">
      <w:pPr>
        <w:pStyle w:val="Standard"/>
      </w:pPr>
    </w:p>
    <w:sectPr w:rsidR="00102D87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7F" w:rsidRDefault="00E3377F">
      <w:r>
        <w:separator/>
      </w:r>
    </w:p>
  </w:endnote>
  <w:endnote w:type="continuationSeparator" w:id="1">
    <w:p w:rsidR="00E3377F" w:rsidRDefault="00E3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7F" w:rsidRDefault="00E3377F">
      <w:r>
        <w:rPr>
          <w:color w:val="000000"/>
        </w:rPr>
        <w:separator/>
      </w:r>
    </w:p>
  </w:footnote>
  <w:footnote w:type="continuationSeparator" w:id="1">
    <w:p w:rsidR="00E3377F" w:rsidRDefault="00E3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1219E"/>
    <w:rsid w:val="00031DCE"/>
    <w:rsid w:val="00090922"/>
    <w:rsid w:val="000B1830"/>
    <w:rsid w:val="00102D87"/>
    <w:rsid w:val="00114594"/>
    <w:rsid w:val="00164199"/>
    <w:rsid w:val="001858AC"/>
    <w:rsid w:val="00195C22"/>
    <w:rsid w:val="001D43CF"/>
    <w:rsid w:val="001E3D22"/>
    <w:rsid w:val="001F2741"/>
    <w:rsid w:val="002018ED"/>
    <w:rsid w:val="00287608"/>
    <w:rsid w:val="002E4FE3"/>
    <w:rsid w:val="00300799"/>
    <w:rsid w:val="00336826"/>
    <w:rsid w:val="00374458"/>
    <w:rsid w:val="003A70C6"/>
    <w:rsid w:val="003C0834"/>
    <w:rsid w:val="003C14DE"/>
    <w:rsid w:val="003F1B4B"/>
    <w:rsid w:val="003F6120"/>
    <w:rsid w:val="0042784D"/>
    <w:rsid w:val="004E0097"/>
    <w:rsid w:val="004F00D2"/>
    <w:rsid w:val="005744F2"/>
    <w:rsid w:val="00591E2F"/>
    <w:rsid w:val="0061129F"/>
    <w:rsid w:val="00622326"/>
    <w:rsid w:val="00622CDD"/>
    <w:rsid w:val="00625433"/>
    <w:rsid w:val="006B566D"/>
    <w:rsid w:val="007358FB"/>
    <w:rsid w:val="00751A74"/>
    <w:rsid w:val="007906D0"/>
    <w:rsid w:val="007B4D79"/>
    <w:rsid w:val="007C754D"/>
    <w:rsid w:val="007C7FB9"/>
    <w:rsid w:val="00807624"/>
    <w:rsid w:val="00825E59"/>
    <w:rsid w:val="00881A74"/>
    <w:rsid w:val="008A222A"/>
    <w:rsid w:val="008C47C0"/>
    <w:rsid w:val="0094406B"/>
    <w:rsid w:val="0099629A"/>
    <w:rsid w:val="009C77B1"/>
    <w:rsid w:val="009E3A42"/>
    <w:rsid w:val="009E609D"/>
    <w:rsid w:val="00A40DC1"/>
    <w:rsid w:val="00A502F4"/>
    <w:rsid w:val="00A771F2"/>
    <w:rsid w:val="00A81923"/>
    <w:rsid w:val="00B16C7B"/>
    <w:rsid w:val="00B30CB8"/>
    <w:rsid w:val="00B5236D"/>
    <w:rsid w:val="00B643AB"/>
    <w:rsid w:val="00B66924"/>
    <w:rsid w:val="00BC4E00"/>
    <w:rsid w:val="00BF5307"/>
    <w:rsid w:val="00C001D7"/>
    <w:rsid w:val="00C42DB7"/>
    <w:rsid w:val="00C5588A"/>
    <w:rsid w:val="00C6359E"/>
    <w:rsid w:val="00CB314F"/>
    <w:rsid w:val="00CC3EF1"/>
    <w:rsid w:val="00CC6F59"/>
    <w:rsid w:val="00D157DA"/>
    <w:rsid w:val="00D203A6"/>
    <w:rsid w:val="00D439D5"/>
    <w:rsid w:val="00DA1D88"/>
    <w:rsid w:val="00DA2AED"/>
    <w:rsid w:val="00DE650C"/>
    <w:rsid w:val="00E110E4"/>
    <w:rsid w:val="00E3377F"/>
    <w:rsid w:val="00E47572"/>
    <w:rsid w:val="00EC108C"/>
    <w:rsid w:val="00EC493A"/>
    <w:rsid w:val="00F70D47"/>
    <w:rsid w:val="00F76959"/>
    <w:rsid w:val="00FD18A4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14</cp:revision>
  <cp:lastPrinted>2021-11-07T13:53:00Z</cp:lastPrinted>
  <dcterms:created xsi:type="dcterms:W3CDTF">2017-11-15T05:47:00Z</dcterms:created>
  <dcterms:modified xsi:type="dcterms:W3CDTF">2023-11-14T19:31:00Z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