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D3" w:rsidRDefault="00EC5ED3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0E565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ШЕСТОГО </w:t>
      </w:r>
      <w:r w:rsidR="007B4D79">
        <w:rPr>
          <w:color w:val="000000"/>
        </w:rPr>
        <w:t xml:space="preserve"> СОЗЫВА</w:t>
      </w:r>
    </w:p>
    <w:p w:rsidR="00102D87" w:rsidRDefault="007B4D79" w:rsidP="006E3653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105D4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A1447">
        <w:rPr>
          <w:color w:val="000000"/>
        </w:rPr>
        <w:t>№</w:t>
      </w:r>
      <w:r>
        <w:rPr>
          <w:color w:val="000000"/>
        </w:rPr>
        <w:t xml:space="preserve">      </w:t>
      </w:r>
      <w:r w:rsidR="001D25CD">
        <w:rPr>
          <w:color w:val="000000"/>
        </w:rPr>
        <w:t>85</w:t>
      </w:r>
      <w:r>
        <w:rPr>
          <w:color w:val="000000"/>
        </w:rPr>
        <w:t xml:space="preserve">     </w:t>
      </w:r>
      <w:r w:rsidR="007B4D79">
        <w:rPr>
          <w:color w:val="000000"/>
        </w:rPr>
        <w:t xml:space="preserve"> </w:t>
      </w:r>
      <w:r w:rsidR="006E3653">
        <w:rPr>
          <w:color w:val="000000"/>
        </w:rPr>
        <w:t xml:space="preserve">                              </w:t>
      </w:r>
      <w:r w:rsidR="007B4D79">
        <w:rPr>
          <w:color w:val="000000"/>
        </w:rPr>
        <w:t xml:space="preserve">      аул    Кызыл-Уруп           </w:t>
      </w:r>
      <w:r w:rsidR="001D25CD">
        <w:rPr>
          <w:color w:val="000000"/>
        </w:rPr>
        <w:t>30.1</w:t>
      </w:r>
      <w:r w:rsidR="0065577B">
        <w:rPr>
          <w:color w:val="000000"/>
        </w:rPr>
        <w:t>0</w:t>
      </w:r>
      <w:r w:rsidR="001D25CD">
        <w:rPr>
          <w:color w:val="000000"/>
        </w:rPr>
        <w:t>.2023</w:t>
      </w:r>
      <w:r w:rsidR="007B4D79">
        <w:rPr>
          <w:color w:val="000000"/>
        </w:rPr>
        <w:t xml:space="preserve">      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D954D6" w:rsidRPr="006E3653" w:rsidRDefault="00D954D6" w:rsidP="00D954D6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0C3">
        <w:rPr>
          <w:rFonts w:ascii="Times New Roman" w:hAnsi="Times New Roman"/>
          <w:sz w:val="28"/>
          <w:szCs w:val="28"/>
        </w:rPr>
        <w:t xml:space="preserve">    </w:t>
      </w:r>
      <w:r w:rsidRPr="006E3653">
        <w:rPr>
          <w:rFonts w:ascii="Times New Roman" w:hAnsi="Times New Roman"/>
          <w:sz w:val="24"/>
          <w:szCs w:val="24"/>
        </w:rPr>
        <w:t>О внесении  изменений в решение Совета Кызыл-Урупского сельского поселения от  26.12.2022 г.  №67 «О бюджете Кызыл – Урупского сельского поселения на 2023-2025г.»</w:t>
      </w:r>
    </w:p>
    <w:p w:rsidR="00102D87" w:rsidRPr="006E3653" w:rsidRDefault="00D954D6" w:rsidP="00CB1679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3653">
        <w:rPr>
          <w:rFonts w:ascii="Times New Roman" w:hAnsi="Times New Roman"/>
          <w:sz w:val="24"/>
          <w:szCs w:val="24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</w:t>
      </w:r>
    </w:p>
    <w:p w:rsidR="00CB1679" w:rsidRPr="006E3653" w:rsidRDefault="00D954D6">
      <w:pPr>
        <w:pStyle w:val="Standard"/>
        <w:shd w:val="clear" w:color="auto" w:fill="FFFFFF"/>
        <w:jc w:val="both"/>
      </w:pPr>
      <w:r w:rsidRPr="006E3653">
        <w:t xml:space="preserve">В </w:t>
      </w:r>
      <w:r w:rsidR="00CB1679" w:rsidRPr="006E3653">
        <w:t>целях приведения правовых актов в соответствие с действующим законодательством, Совет Кызыл – Урупского сельского поселения</w:t>
      </w:r>
      <w:r w:rsidR="000E565B">
        <w:t xml:space="preserve">. </w:t>
      </w:r>
    </w:p>
    <w:p w:rsidR="000E565B" w:rsidRPr="008F38CC" w:rsidRDefault="00B464D2" w:rsidP="000E565B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65B" w:rsidRPr="008F38CC">
        <w:rPr>
          <w:rFonts w:ascii="Times New Roman" w:hAnsi="Times New Roman"/>
          <w:sz w:val="24"/>
          <w:szCs w:val="24"/>
        </w:rPr>
        <w:t xml:space="preserve">В связи </w:t>
      </w:r>
      <w:r w:rsidR="00AF0D68">
        <w:rPr>
          <w:rFonts w:ascii="Times New Roman" w:hAnsi="Times New Roman"/>
          <w:sz w:val="24"/>
          <w:szCs w:val="24"/>
        </w:rPr>
        <w:t>п</w:t>
      </w:r>
      <w:r w:rsidR="000E565B" w:rsidRPr="008F38CC">
        <w:rPr>
          <w:rFonts w:ascii="Times New Roman" w:hAnsi="Times New Roman"/>
          <w:sz w:val="24"/>
          <w:szCs w:val="24"/>
        </w:rPr>
        <w:t>ринятии части полномочий по решению вопросов местного значения в соответствии с заключенным соглашением</w:t>
      </w:r>
      <w:r w:rsidR="00AF0D68">
        <w:rPr>
          <w:rFonts w:ascii="Times New Roman" w:hAnsi="Times New Roman"/>
          <w:sz w:val="24"/>
          <w:szCs w:val="24"/>
        </w:rPr>
        <w:t xml:space="preserve"> и уведомлением №1</w:t>
      </w:r>
      <w:r w:rsidR="00B66D84">
        <w:rPr>
          <w:rFonts w:ascii="Times New Roman" w:hAnsi="Times New Roman"/>
          <w:sz w:val="24"/>
          <w:szCs w:val="24"/>
        </w:rPr>
        <w:t>8</w:t>
      </w:r>
      <w:r w:rsidR="00AF0D68">
        <w:rPr>
          <w:rFonts w:ascii="Times New Roman" w:hAnsi="Times New Roman"/>
          <w:sz w:val="24"/>
          <w:szCs w:val="24"/>
        </w:rPr>
        <w:t xml:space="preserve"> от </w:t>
      </w:r>
      <w:r w:rsidR="00B66D84">
        <w:rPr>
          <w:rFonts w:ascii="Times New Roman" w:hAnsi="Times New Roman"/>
          <w:sz w:val="24"/>
          <w:szCs w:val="24"/>
        </w:rPr>
        <w:t>19</w:t>
      </w:r>
      <w:r w:rsidR="00AF0D68">
        <w:rPr>
          <w:rFonts w:ascii="Times New Roman" w:hAnsi="Times New Roman"/>
          <w:sz w:val="24"/>
          <w:szCs w:val="24"/>
        </w:rPr>
        <w:t>.</w:t>
      </w:r>
      <w:r w:rsidR="00B66D84">
        <w:rPr>
          <w:rFonts w:ascii="Times New Roman" w:hAnsi="Times New Roman"/>
          <w:sz w:val="24"/>
          <w:szCs w:val="24"/>
        </w:rPr>
        <w:t>10</w:t>
      </w:r>
      <w:r w:rsidR="00AF0D68">
        <w:rPr>
          <w:rFonts w:ascii="Times New Roman" w:hAnsi="Times New Roman"/>
          <w:sz w:val="24"/>
          <w:szCs w:val="24"/>
        </w:rPr>
        <w:t>.2023г</w:t>
      </w:r>
    </w:p>
    <w:p w:rsidR="000E565B" w:rsidRPr="008F38CC" w:rsidRDefault="000E565B" w:rsidP="000E565B">
      <w:pPr>
        <w:tabs>
          <w:tab w:val="left" w:pos="3768"/>
        </w:tabs>
        <w:autoSpaceDE w:val="0"/>
        <w:adjustRightInd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F38C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A00D6" w:rsidRPr="008F38CC" w:rsidRDefault="003A00D6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Внести в решение Совета Кызыл – Урупского сельского поселения от 26.12.2022 г.  №67 «О бюджете Кызыл – Урупского сельского поселения на 2023-2025г.» следующие изменения:    </w:t>
      </w:r>
    </w:p>
    <w:p w:rsidR="000E565B" w:rsidRPr="008F38CC" w:rsidRDefault="008920AD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565B" w:rsidRPr="008F38CC">
        <w:rPr>
          <w:rFonts w:ascii="Times New Roman" w:hAnsi="Times New Roman"/>
          <w:sz w:val="24"/>
          <w:szCs w:val="24"/>
        </w:rPr>
        <w:t>.Статью 1  пункт 1 изложить в следующей редакции:</w:t>
      </w:r>
    </w:p>
    <w:p w:rsidR="000E565B" w:rsidRPr="008F38CC" w:rsidRDefault="000E565B" w:rsidP="000E565B">
      <w:pPr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>Утвердить  бюджет  Кызыл-Урупского сельского  поселения   на 202</w:t>
      </w:r>
      <w:r w:rsidR="008F678D" w:rsidRPr="008F38CC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год,  по  расходам  в сумме   </w:t>
      </w:r>
      <w:r w:rsidR="00306DD9">
        <w:rPr>
          <w:rFonts w:ascii="Times New Roman" w:hAnsi="Times New Roman"/>
          <w:color w:val="000000"/>
          <w:sz w:val="24"/>
          <w:szCs w:val="24"/>
          <w:highlight w:val="white"/>
        </w:rPr>
        <w:t>8914362,41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рублей  и  доходам  в сумме   </w:t>
      </w:r>
      <w:r w:rsidR="0028072D">
        <w:rPr>
          <w:rFonts w:ascii="Times New Roman" w:hAnsi="Times New Roman"/>
          <w:color w:val="000000"/>
          <w:sz w:val="24"/>
          <w:szCs w:val="24"/>
          <w:highlight w:val="white"/>
        </w:rPr>
        <w:t>8</w:t>
      </w:r>
      <w:r w:rsidR="00306DD9">
        <w:rPr>
          <w:rFonts w:ascii="Times New Roman" w:hAnsi="Times New Roman"/>
          <w:color w:val="000000"/>
          <w:sz w:val="24"/>
          <w:szCs w:val="24"/>
          <w:highlight w:val="white"/>
        </w:rPr>
        <w:t>827501</w:t>
      </w:r>
      <w:r w:rsidR="0028072D">
        <w:rPr>
          <w:rFonts w:ascii="Times New Roman" w:hAnsi="Times New Roman"/>
          <w:color w:val="000000"/>
          <w:sz w:val="24"/>
          <w:szCs w:val="24"/>
          <w:highlight w:val="white"/>
        </w:rPr>
        <w:t>,03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рублей.</w:t>
      </w:r>
    </w:p>
    <w:p w:rsidR="00EC5ED3" w:rsidRPr="008F38CC" w:rsidRDefault="000E565B" w:rsidP="00EC5ED3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ab/>
      </w:r>
      <w:r w:rsidR="00EC5ED3">
        <w:rPr>
          <w:rFonts w:ascii="Times New Roman" w:hAnsi="Times New Roman"/>
          <w:sz w:val="24"/>
          <w:szCs w:val="24"/>
        </w:rPr>
        <w:t>Д</w:t>
      </w:r>
      <w:r w:rsidR="00EC5ED3" w:rsidRPr="008F38CC">
        <w:rPr>
          <w:rFonts w:ascii="Times New Roman" w:hAnsi="Times New Roman"/>
          <w:sz w:val="24"/>
          <w:szCs w:val="24"/>
        </w:rPr>
        <w:t>ефицит бюджета Кызыл - Урупского сельского поселения на 2023 год в сумме 86861,38 рублей</w:t>
      </w:r>
    </w:p>
    <w:p w:rsidR="000E565B" w:rsidRPr="00E013EA" w:rsidRDefault="000E565B" w:rsidP="00E17CFD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65B" w:rsidRPr="008F38CC" w:rsidRDefault="008920AD" w:rsidP="000E565B">
      <w:pPr>
        <w:autoSpaceDE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565B" w:rsidRPr="008F38CC">
        <w:rPr>
          <w:rFonts w:ascii="Times New Roman" w:hAnsi="Times New Roman"/>
          <w:sz w:val="24"/>
          <w:szCs w:val="24"/>
        </w:rPr>
        <w:t>.  В приложении 1 " Объем поступления доходов в бюджет  Кызыл - Урупского  сельского поселения на 202</w:t>
      </w:r>
      <w:r w:rsidR="000457CB" w:rsidRPr="008F38CC">
        <w:rPr>
          <w:rFonts w:ascii="Times New Roman" w:hAnsi="Times New Roman"/>
          <w:sz w:val="24"/>
          <w:szCs w:val="24"/>
        </w:rPr>
        <w:t>3</w:t>
      </w:r>
      <w:r w:rsidR="000E565B" w:rsidRPr="008F38CC">
        <w:rPr>
          <w:rFonts w:ascii="Times New Roman" w:hAnsi="Times New Roman"/>
          <w:sz w:val="24"/>
          <w:szCs w:val="24"/>
        </w:rPr>
        <w:t>- 202</w:t>
      </w:r>
      <w:r w:rsidR="000457CB" w:rsidRPr="008F38CC">
        <w:rPr>
          <w:rFonts w:ascii="Times New Roman" w:hAnsi="Times New Roman"/>
          <w:sz w:val="24"/>
          <w:szCs w:val="24"/>
        </w:rPr>
        <w:t>5</w:t>
      </w:r>
      <w:r w:rsidR="000E565B" w:rsidRPr="008F38CC">
        <w:rPr>
          <w:rFonts w:ascii="Times New Roman" w:hAnsi="Times New Roman"/>
          <w:sz w:val="24"/>
          <w:szCs w:val="24"/>
        </w:rPr>
        <w:t xml:space="preserve"> гг" внести изменения, изложив в новой редакции приложение прилагается.</w:t>
      </w:r>
    </w:p>
    <w:p w:rsidR="00102D87" w:rsidRPr="008F38CC" w:rsidRDefault="008920AD" w:rsidP="008F38CC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565B" w:rsidRPr="008F38CC">
        <w:rPr>
          <w:rFonts w:ascii="Times New Roman" w:hAnsi="Times New Roman"/>
          <w:sz w:val="24"/>
          <w:szCs w:val="24"/>
        </w:rPr>
        <w:t>. В приложении 2 « 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202</w:t>
      </w:r>
      <w:r w:rsidR="000457CB" w:rsidRPr="008F38CC">
        <w:rPr>
          <w:rFonts w:ascii="Times New Roman" w:hAnsi="Times New Roman"/>
          <w:sz w:val="24"/>
          <w:szCs w:val="24"/>
        </w:rPr>
        <w:t>3</w:t>
      </w:r>
      <w:r w:rsidR="000E565B" w:rsidRPr="008F38CC">
        <w:rPr>
          <w:rFonts w:ascii="Times New Roman" w:hAnsi="Times New Roman"/>
          <w:sz w:val="24"/>
          <w:szCs w:val="24"/>
        </w:rPr>
        <w:t>-202</w:t>
      </w:r>
      <w:r w:rsidR="000457CB" w:rsidRPr="008F38CC">
        <w:rPr>
          <w:rFonts w:ascii="Times New Roman" w:hAnsi="Times New Roman"/>
          <w:sz w:val="24"/>
          <w:szCs w:val="24"/>
        </w:rPr>
        <w:t>5</w:t>
      </w:r>
      <w:r w:rsidR="000E565B" w:rsidRPr="008F38CC">
        <w:rPr>
          <w:rFonts w:ascii="Times New Roman" w:hAnsi="Times New Roman"/>
          <w:sz w:val="24"/>
          <w:szCs w:val="24"/>
        </w:rPr>
        <w:t xml:space="preserve"> г» внести изменения, изложив в новой редакции приложение прилагается.</w:t>
      </w:r>
      <w:r w:rsidR="004207A1" w:rsidRPr="008F38CC">
        <w:rPr>
          <w:rFonts w:ascii="Times New Roman" w:hAnsi="Times New Roman"/>
          <w:sz w:val="24"/>
          <w:szCs w:val="24"/>
        </w:rPr>
        <w:t xml:space="preserve">    </w:t>
      </w:r>
    </w:p>
    <w:p w:rsidR="00102D87" w:rsidRPr="008F38CC" w:rsidRDefault="007B4D79" w:rsidP="00644D0E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     </w:t>
      </w:r>
    </w:p>
    <w:p w:rsidR="004E2B50" w:rsidRDefault="003364F7" w:rsidP="004E2B5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20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920AD">
        <w:rPr>
          <w:rFonts w:ascii="Times New Roman" w:hAnsi="Times New Roman"/>
          <w:sz w:val="24"/>
          <w:szCs w:val="24"/>
        </w:rPr>
        <w:t>4</w:t>
      </w:r>
      <w:r w:rsidR="00F30002" w:rsidRPr="008F38CC">
        <w:rPr>
          <w:rFonts w:ascii="Times New Roman" w:hAnsi="Times New Roman"/>
          <w:sz w:val="24"/>
          <w:szCs w:val="24"/>
        </w:rPr>
        <w:t>. В приложении  №3</w:t>
      </w:r>
      <w:r w:rsidR="004E2B50">
        <w:rPr>
          <w:rFonts w:ascii="Times New Roman" w:hAnsi="Times New Roman"/>
          <w:sz w:val="24"/>
          <w:szCs w:val="24"/>
        </w:rPr>
        <w:t>"</w:t>
      </w:r>
      <w:r w:rsidR="007A063B" w:rsidRPr="007A063B">
        <w:t xml:space="preserve"> </w:t>
      </w:r>
      <w:r w:rsidR="007A063B" w:rsidRPr="007A063B">
        <w:rPr>
          <w:rFonts w:ascii="Times New Roman" w:hAnsi="Times New Roman"/>
          <w:sz w:val="24"/>
          <w:szCs w:val="24"/>
        </w:rPr>
        <w:t>Ведомственная структура расходов</w:t>
      </w:r>
      <w:r w:rsidR="007A063B">
        <w:rPr>
          <w:rFonts w:ascii="Times New Roman" w:hAnsi="Times New Roman"/>
          <w:sz w:val="24"/>
          <w:szCs w:val="24"/>
        </w:rPr>
        <w:t xml:space="preserve"> </w:t>
      </w:r>
      <w:r w:rsidR="007A063B" w:rsidRPr="007A063B">
        <w:rPr>
          <w:rFonts w:ascii="Times New Roman" w:hAnsi="Times New Roman"/>
          <w:sz w:val="24"/>
          <w:szCs w:val="24"/>
        </w:rPr>
        <w:t>Кызыл - Урупского сельского поселения</w:t>
      </w:r>
      <w:r w:rsidR="007A063B">
        <w:rPr>
          <w:rFonts w:ascii="Times New Roman" w:hAnsi="Times New Roman"/>
          <w:sz w:val="24"/>
          <w:szCs w:val="24"/>
        </w:rPr>
        <w:t>"</w:t>
      </w:r>
      <w:r w:rsidR="00F30002" w:rsidRPr="008F38CC">
        <w:rPr>
          <w:rFonts w:ascii="Times New Roman" w:hAnsi="Times New Roman"/>
          <w:sz w:val="24"/>
          <w:szCs w:val="24"/>
        </w:rPr>
        <w:t xml:space="preserve">  к  решению       Совета  Кызыл-Урупского сельского   поселения от  26.12.2022 г.  №67 «О бюджете Кызыл – Урупского сельского поселения на 2023-2025г.»</w:t>
      </w:r>
      <w:r w:rsidR="004E2B50" w:rsidRPr="004E2B50">
        <w:rPr>
          <w:sz w:val="28"/>
          <w:szCs w:val="28"/>
        </w:rPr>
        <w:t xml:space="preserve"> </w:t>
      </w:r>
      <w:r w:rsidR="004E2B50" w:rsidRPr="004E2B50">
        <w:rPr>
          <w:sz w:val="24"/>
          <w:szCs w:val="24"/>
        </w:rPr>
        <w:t>внести следующие изменения и дополнения, изложив в новой редакции следующие строки:</w:t>
      </w:r>
    </w:p>
    <w:tbl>
      <w:tblPr>
        <w:tblW w:w="105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622"/>
        <w:gridCol w:w="487"/>
        <w:gridCol w:w="487"/>
        <w:gridCol w:w="1164"/>
        <w:gridCol w:w="725"/>
        <w:gridCol w:w="870"/>
        <w:gridCol w:w="1451"/>
        <w:gridCol w:w="1305"/>
        <w:gridCol w:w="1306"/>
      </w:tblGrid>
      <w:tr w:rsidR="00515AB3" w:rsidTr="008B16DB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515AB3" w:rsidRDefault="00DC2CA7" w:rsidP="008B16DB">
            <w:pPr>
              <w:rPr>
                <w:sz w:val="28"/>
                <w:szCs w:val="28"/>
              </w:rPr>
            </w:pPr>
            <w:r w:rsidRPr="00DC2CA7">
              <w:t>Дорожное хозяйство (дорожные фонды)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Default="005A4F1B" w:rsidP="008B16DB">
            <w:pPr>
              <w:rPr>
                <w:sz w:val="28"/>
                <w:szCs w:val="28"/>
              </w:rPr>
            </w:pPr>
            <w:r>
              <w:rPr>
                <w:rFonts w:ascii="Arial Cyr1" w:hAnsi="Arial Cyr1" w:cs="Arial"/>
              </w:rPr>
              <w:t>04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Default="005A4F1B" w:rsidP="008B16DB">
            <w:pPr>
              <w:rPr>
                <w:sz w:val="28"/>
                <w:szCs w:val="28"/>
              </w:rPr>
            </w:pPr>
            <w:r>
              <w:rPr>
                <w:rFonts w:ascii="Arial Cyr1" w:hAnsi="Arial Cyr1" w:cs="Arial"/>
              </w:rPr>
              <w:t>09</w:t>
            </w:r>
          </w:p>
        </w:tc>
        <w:tc>
          <w:tcPr>
            <w:tcW w:w="1164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shd w:val="clear" w:color="000000" w:fill="FFFFFF"/>
            <w:noWrap/>
            <w:vAlign w:val="bottom"/>
          </w:tcPr>
          <w:p w:rsidR="00515AB3" w:rsidRDefault="005A4F1B" w:rsidP="008B16D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2810501,03</w:t>
            </w:r>
          </w:p>
        </w:tc>
        <w:tc>
          <w:tcPr>
            <w:tcW w:w="1305" w:type="dxa"/>
            <w:shd w:val="clear" w:color="000000" w:fill="FFFFFF"/>
            <w:vAlign w:val="bottom"/>
          </w:tcPr>
          <w:p w:rsidR="00515AB3" w:rsidRDefault="005A4F1B" w:rsidP="008B16D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6" w:type="dxa"/>
            <w:shd w:val="clear" w:color="000000" w:fill="FFFFFF"/>
            <w:vAlign w:val="bottom"/>
          </w:tcPr>
          <w:p w:rsidR="00515AB3" w:rsidRDefault="005A4F1B" w:rsidP="008B16D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5AB3" w:rsidTr="008B16DB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515AB3" w:rsidRDefault="005A4F1B" w:rsidP="008B16DB">
            <w:r w:rsidRPr="005A4F1B"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515AB3" w:rsidRPr="003B3E20" w:rsidRDefault="00515AB3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Pr="003B3E20" w:rsidRDefault="00291D43" w:rsidP="008B16DB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>04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Pr="003B3E20" w:rsidRDefault="00515AB3" w:rsidP="00291D43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>0</w:t>
            </w:r>
            <w:r w:rsidR="00291D43">
              <w:rPr>
                <w:rFonts w:ascii="Arial Cyr1" w:hAnsi="Arial Cyr1" w:cs="Arial"/>
              </w:rPr>
              <w:t>9</w:t>
            </w:r>
          </w:p>
        </w:tc>
        <w:tc>
          <w:tcPr>
            <w:tcW w:w="1164" w:type="dxa"/>
            <w:shd w:val="clear" w:color="000000" w:fill="FFFFFF"/>
            <w:noWrap/>
            <w:vAlign w:val="bottom"/>
          </w:tcPr>
          <w:p w:rsidR="00515AB3" w:rsidRPr="003B3E20" w:rsidRDefault="00515AB3" w:rsidP="00291D43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 xml:space="preserve">72 </w:t>
            </w:r>
          </w:p>
        </w:tc>
        <w:tc>
          <w:tcPr>
            <w:tcW w:w="725" w:type="dxa"/>
            <w:shd w:val="clear" w:color="000000" w:fill="FFFFFF"/>
            <w:noWrap/>
            <w:vAlign w:val="bottom"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</w:p>
        </w:tc>
        <w:tc>
          <w:tcPr>
            <w:tcW w:w="870" w:type="dxa"/>
            <w:shd w:val="clear" w:color="000000" w:fill="FFFFFF"/>
            <w:noWrap/>
            <w:vAlign w:val="bottom"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</w:p>
        </w:tc>
        <w:tc>
          <w:tcPr>
            <w:tcW w:w="1451" w:type="dxa"/>
            <w:shd w:val="clear" w:color="000000" w:fill="FFFFFF"/>
            <w:noWrap/>
            <w:vAlign w:val="bottom"/>
          </w:tcPr>
          <w:p w:rsidR="00515AB3" w:rsidRPr="003B3E20" w:rsidRDefault="00291D43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2810501,03</w:t>
            </w:r>
          </w:p>
        </w:tc>
        <w:tc>
          <w:tcPr>
            <w:tcW w:w="1305" w:type="dxa"/>
            <w:shd w:val="clear" w:color="000000" w:fill="FFFFFF"/>
            <w:vAlign w:val="bottom"/>
          </w:tcPr>
          <w:p w:rsidR="00515AB3" w:rsidRPr="003B3E20" w:rsidRDefault="00291D43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6" w:type="dxa"/>
            <w:shd w:val="clear" w:color="000000" w:fill="FFFFFF"/>
            <w:vAlign w:val="bottom"/>
          </w:tcPr>
          <w:p w:rsidR="00515AB3" w:rsidRPr="003B3E20" w:rsidRDefault="00291D43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5AB3" w:rsidTr="008B16DB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515AB3" w:rsidRDefault="000601CE" w:rsidP="008B16DB">
            <w:r w:rsidRPr="000601CE">
              <w:t>Выполнение функций органами местного самоуправления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515AB3" w:rsidRPr="003B3E20" w:rsidRDefault="00515AB3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Pr="003B3E20" w:rsidRDefault="00291D43" w:rsidP="008B16DB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>04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Pr="003B3E20" w:rsidRDefault="00515AB3" w:rsidP="00291D43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>0</w:t>
            </w:r>
            <w:r w:rsidR="00291D43">
              <w:rPr>
                <w:rFonts w:ascii="Arial Cyr1" w:hAnsi="Arial Cyr1" w:cs="Arial"/>
              </w:rPr>
              <w:t>9</w:t>
            </w:r>
          </w:p>
        </w:tc>
        <w:tc>
          <w:tcPr>
            <w:tcW w:w="1164" w:type="dxa"/>
            <w:shd w:val="clear" w:color="000000" w:fill="FFFFFF"/>
            <w:noWrap/>
            <w:vAlign w:val="bottom"/>
          </w:tcPr>
          <w:p w:rsidR="00515AB3" w:rsidRPr="003B3E20" w:rsidRDefault="00515AB3" w:rsidP="000601CE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 xml:space="preserve">72 </w:t>
            </w:r>
            <w:r w:rsidR="00291D43">
              <w:rPr>
                <w:rFonts w:ascii="Arial Cyr1" w:hAnsi="Arial Cyr1" w:cs="Arial"/>
              </w:rPr>
              <w:t>2</w:t>
            </w:r>
            <w:r>
              <w:rPr>
                <w:rFonts w:ascii="Arial Cyr1" w:hAnsi="Arial Cyr1" w:cs="Arial"/>
              </w:rPr>
              <w:t xml:space="preserve"> </w:t>
            </w:r>
          </w:p>
        </w:tc>
        <w:tc>
          <w:tcPr>
            <w:tcW w:w="725" w:type="dxa"/>
            <w:shd w:val="clear" w:color="000000" w:fill="FFFFFF"/>
            <w:noWrap/>
            <w:vAlign w:val="bottom"/>
          </w:tcPr>
          <w:p w:rsidR="00515AB3" w:rsidRPr="003B3E20" w:rsidRDefault="00515AB3" w:rsidP="000601CE">
            <w:pPr>
              <w:rPr>
                <w:rFonts w:ascii="Arial Cyr1" w:hAnsi="Arial Cyr1" w:cs="Arial"/>
              </w:rPr>
            </w:pPr>
          </w:p>
        </w:tc>
        <w:tc>
          <w:tcPr>
            <w:tcW w:w="870" w:type="dxa"/>
            <w:shd w:val="clear" w:color="000000" w:fill="FFFFFF"/>
            <w:noWrap/>
            <w:vAlign w:val="bottom"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</w:p>
        </w:tc>
        <w:tc>
          <w:tcPr>
            <w:tcW w:w="1451" w:type="dxa"/>
            <w:shd w:val="clear" w:color="000000" w:fill="FFFFFF"/>
            <w:noWrap/>
            <w:vAlign w:val="bottom"/>
          </w:tcPr>
          <w:p w:rsidR="00515AB3" w:rsidRPr="003B3E20" w:rsidRDefault="000601CE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2810501,03</w:t>
            </w:r>
          </w:p>
        </w:tc>
        <w:tc>
          <w:tcPr>
            <w:tcW w:w="1305" w:type="dxa"/>
            <w:shd w:val="clear" w:color="000000" w:fill="FFFFFF"/>
            <w:vAlign w:val="bottom"/>
          </w:tcPr>
          <w:p w:rsidR="00515AB3" w:rsidRPr="003B3E20" w:rsidRDefault="000601CE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6" w:type="dxa"/>
            <w:shd w:val="clear" w:color="000000" w:fill="FFFFFF"/>
            <w:vAlign w:val="bottom"/>
          </w:tcPr>
          <w:p w:rsidR="00515AB3" w:rsidRPr="003B3E20" w:rsidRDefault="000601CE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5AB3" w:rsidTr="008B16DB">
        <w:trPr>
          <w:trHeight w:val="385"/>
        </w:trPr>
        <w:tc>
          <w:tcPr>
            <w:tcW w:w="2172" w:type="dxa"/>
            <w:shd w:val="clear" w:color="auto" w:fill="auto"/>
          </w:tcPr>
          <w:p w:rsidR="00515AB3" w:rsidRDefault="00515AB3" w:rsidP="008B16DB"/>
        </w:tc>
        <w:tc>
          <w:tcPr>
            <w:tcW w:w="622" w:type="dxa"/>
            <w:shd w:val="clear" w:color="auto" w:fill="auto"/>
            <w:noWrap/>
          </w:tcPr>
          <w:p w:rsidR="00515AB3" w:rsidRPr="003B3E20" w:rsidRDefault="00515AB3" w:rsidP="008B16DB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shd w:val="clear" w:color="auto" w:fill="auto"/>
            <w:noWrap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</w:p>
        </w:tc>
        <w:tc>
          <w:tcPr>
            <w:tcW w:w="487" w:type="dxa"/>
            <w:shd w:val="clear" w:color="auto" w:fill="auto"/>
            <w:noWrap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515AB3" w:rsidRPr="003B3E20" w:rsidRDefault="00515AB3" w:rsidP="008B16D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515AB3" w:rsidRPr="003B3E20" w:rsidRDefault="00515AB3" w:rsidP="008B16DB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515AB3" w:rsidRPr="003B3E20" w:rsidRDefault="00515AB3" w:rsidP="008B16DB">
            <w:pPr>
              <w:rPr>
                <w:rFonts w:ascii="Arial" w:hAnsi="Arial" w:cs="Arial"/>
              </w:rPr>
            </w:pPr>
          </w:p>
        </w:tc>
      </w:tr>
      <w:tr w:rsidR="00515AB3" w:rsidTr="008B16DB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515AB3" w:rsidRDefault="003E19E1" w:rsidP="008B16DB">
            <w:r w:rsidRPr="003E19E1">
              <w:t>Работы, услуги по содержанию имущества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515AB3" w:rsidRPr="003B3E20" w:rsidRDefault="00515AB3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Pr="003B3E20" w:rsidRDefault="00515AB3" w:rsidP="003E19E1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>0</w:t>
            </w:r>
            <w:r w:rsidR="003E19E1">
              <w:rPr>
                <w:rFonts w:ascii="Arial Cyr1" w:hAnsi="Arial Cyr1" w:cs="Arial"/>
              </w:rPr>
              <w:t>4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Pr="003B3E20" w:rsidRDefault="00515AB3" w:rsidP="003E19E1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>0</w:t>
            </w:r>
            <w:r w:rsidR="003E19E1">
              <w:rPr>
                <w:rFonts w:ascii="Arial Cyr1" w:hAnsi="Arial Cyr1" w:cs="Arial"/>
              </w:rPr>
              <w:t>9</w:t>
            </w:r>
          </w:p>
        </w:tc>
        <w:tc>
          <w:tcPr>
            <w:tcW w:w="1164" w:type="dxa"/>
            <w:shd w:val="clear" w:color="000000" w:fill="FFFFFF"/>
            <w:noWrap/>
            <w:vAlign w:val="bottom"/>
          </w:tcPr>
          <w:p w:rsidR="00515AB3" w:rsidRPr="003B3E20" w:rsidRDefault="003E19E1" w:rsidP="008B16DB">
            <w:pPr>
              <w:rPr>
                <w:rFonts w:ascii="Arial Cyr1" w:hAnsi="Arial Cyr1" w:cs="Arial"/>
              </w:rPr>
            </w:pPr>
            <w:r w:rsidRPr="003E19E1">
              <w:rPr>
                <w:rFonts w:ascii="Arial Cyr1" w:hAnsi="Arial Cyr1" w:cs="Arial"/>
              </w:rPr>
              <w:t>72 2 00 66609</w:t>
            </w:r>
          </w:p>
        </w:tc>
        <w:tc>
          <w:tcPr>
            <w:tcW w:w="725" w:type="dxa"/>
            <w:shd w:val="clear" w:color="000000" w:fill="FFFFFF"/>
            <w:noWrap/>
            <w:vAlign w:val="bottom"/>
          </w:tcPr>
          <w:p w:rsidR="00515AB3" w:rsidRPr="003B3E20" w:rsidRDefault="00981FEC" w:rsidP="008B16DB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>244</w:t>
            </w:r>
          </w:p>
        </w:tc>
        <w:tc>
          <w:tcPr>
            <w:tcW w:w="870" w:type="dxa"/>
            <w:shd w:val="clear" w:color="000000" w:fill="FFFFFF"/>
            <w:noWrap/>
            <w:vAlign w:val="bottom"/>
          </w:tcPr>
          <w:p w:rsidR="00515AB3" w:rsidRPr="003B3E20" w:rsidRDefault="00515AB3" w:rsidP="008B16DB">
            <w:pPr>
              <w:rPr>
                <w:rFonts w:ascii="Arial Cyr1" w:hAnsi="Arial Cyr1" w:cs="Arial"/>
              </w:rPr>
            </w:pPr>
            <w:r>
              <w:rPr>
                <w:rFonts w:ascii="Arial Cyr1" w:hAnsi="Arial Cyr1" w:cs="Arial"/>
              </w:rPr>
              <w:t> </w:t>
            </w:r>
            <w:r w:rsidR="00981FEC">
              <w:rPr>
                <w:rFonts w:ascii="Arial Cyr1" w:hAnsi="Arial Cyr1" w:cs="Arial"/>
              </w:rPr>
              <w:t>225</w:t>
            </w:r>
          </w:p>
        </w:tc>
        <w:tc>
          <w:tcPr>
            <w:tcW w:w="1451" w:type="dxa"/>
            <w:shd w:val="clear" w:color="000000" w:fill="FFFFFF"/>
            <w:noWrap/>
            <w:vAlign w:val="bottom"/>
          </w:tcPr>
          <w:p w:rsidR="00515AB3" w:rsidRPr="003B3E20" w:rsidRDefault="00981FEC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  <w:tc>
          <w:tcPr>
            <w:tcW w:w="1305" w:type="dxa"/>
            <w:shd w:val="clear" w:color="000000" w:fill="FFFFFF"/>
            <w:vAlign w:val="bottom"/>
          </w:tcPr>
          <w:p w:rsidR="00515AB3" w:rsidRPr="003B3E20" w:rsidRDefault="00981FEC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6" w:type="dxa"/>
            <w:shd w:val="clear" w:color="000000" w:fill="FFFFFF"/>
            <w:vAlign w:val="bottom"/>
          </w:tcPr>
          <w:p w:rsidR="00515AB3" w:rsidRPr="003B3E20" w:rsidRDefault="00981FEC" w:rsidP="008B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5AB3" w:rsidTr="008B16DB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shd w:val="clear" w:color="000000" w:fill="FFFFFF"/>
            <w:noWrap/>
            <w:vAlign w:val="bottom"/>
          </w:tcPr>
          <w:p w:rsidR="00515AB3" w:rsidRPr="000B4FDE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000000" w:fill="FFFFFF"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000000" w:fill="FFFFFF"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</w:tr>
      <w:tr w:rsidR="00515AB3" w:rsidTr="008B16DB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515AB3" w:rsidRDefault="00981FEC" w:rsidP="008B16DB">
            <w:pPr>
              <w:rPr>
                <w:sz w:val="28"/>
                <w:szCs w:val="28"/>
              </w:rPr>
            </w:pPr>
            <w:r w:rsidRPr="00981FEC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000000" w:fill="FFFFFF"/>
            <w:noWrap/>
            <w:vAlign w:val="bottom"/>
          </w:tcPr>
          <w:p w:rsidR="00515AB3" w:rsidRDefault="00515AB3" w:rsidP="008B16D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shd w:val="clear" w:color="000000" w:fill="FFFFFF"/>
            <w:noWrap/>
            <w:vAlign w:val="bottom"/>
          </w:tcPr>
          <w:p w:rsidR="00515AB3" w:rsidRPr="00A70B2D" w:rsidRDefault="00A70B2D" w:rsidP="008B16DB">
            <w:pPr>
              <w:rPr>
                <w:sz w:val="24"/>
                <w:szCs w:val="24"/>
              </w:rPr>
            </w:pPr>
            <w:r w:rsidRPr="00A70B2D">
              <w:rPr>
                <w:sz w:val="24"/>
                <w:szCs w:val="24"/>
              </w:rPr>
              <w:t>8914362,41</w:t>
            </w:r>
          </w:p>
        </w:tc>
        <w:tc>
          <w:tcPr>
            <w:tcW w:w="1305" w:type="dxa"/>
            <w:shd w:val="clear" w:color="000000" w:fill="FFFFFF"/>
            <w:vAlign w:val="bottom"/>
          </w:tcPr>
          <w:p w:rsidR="00515AB3" w:rsidRPr="00A70B2D" w:rsidRDefault="00A70B2D" w:rsidP="008B16DB">
            <w:pPr>
              <w:rPr>
                <w:sz w:val="24"/>
                <w:szCs w:val="24"/>
              </w:rPr>
            </w:pPr>
            <w:r w:rsidRPr="00A70B2D">
              <w:rPr>
                <w:sz w:val="24"/>
                <w:szCs w:val="24"/>
              </w:rPr>
              <w:t>5727200</w:t>
            </w:r>
          </w:p>
        </w:tc>
        <w:tc>
          <w:tcPr>
            <w:tcW w:w="1306" w:type="dxa"/>
            <w:shd w:val="clear" w:color="000000" w:fill="FFFFFF"/>
            <w:vAlign w:val="bottom"/>
          </w:tcPr>
          <w:p w:rsidR="00515AB3" w:rsidRPr="00A70B2D" w:rsidRDefault="00A70B2D" w:rsidP="008B16DB">
            <w:pPr>
              <w:rPr>
                <w:sz w:val="24"/>
                <w:szCs w:val="24"/>
              </w:rPr>
            </w:pPr>
            <w:r w:rsidRPr="00A70B2D">
              <w:rPr>
                <w:sz w:val="24"/>
                <w:szCs w:val="24"/>
              </w:rPr>
              <w:t>5736500</w:t>
            </w:r>
          </w:p>
        </w:tc>
      </w:tr>
    </w:tbl>
    <w:p w:rsidR="00515AB3" w:rsidRPr="004E2B50" w:rsidRDefault="00515AB3" w:rsidP="004E2B50">
      <w:pPr>
        <w:rPr>
          <w:sz w:val="24"/>
          <w:szCs w:val="24"/>
        </w:rPr>
      </w:pPr>
    </w:p>
    <w:p w:rsidR="00F30002" w:rsidRPr="008F38CC" w:rsidRDefault="00F30002" w:rsidP="00F3000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364F7" w:rsidRPr="008F38CC" w:rsidRDefault="008920AD" w:rsidP="003364F7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364F7" w:rsidRPr="008F38CC">
        <w:rPr>
          <w:rFonts w:ascii="Times New Roman" w:hAnsi="Times New Roman"/>
          <w:sz w:val="24"/>
          <w:szCs w:val="24"/>
        </w:rPr>
        <w:t xml:space="preserve">. В приложении </w:t>
      </w:r>
      <w:r w:rsidR="003364F7">
        <w:rPr>
          <w:rFonts w:ascii="Times New Roman" w:hAnsi="Times New Roman"/>
          <w:sz w:val="24"/>
          <w:szCs w:val="24"/>
        </w:rPr>
        <w:t>4</w:t>
      </w:r>
      <w:r w:rsidR="003364F7" w:rsidRPr="008F38CC">
        <w:rPr>
          <w:rFonts w:ascii="Times New Roman" w:hAnsi="Times New Roman"/>
          <w:sz w:val="24"/>
          <w:szCs w:val="24"/>
        </w:rPr>
        <w:t xml:space="preserve"> « Распределение   бюджетных  ассигнований                                            </w:t>
      </w:r>
      <w:r w:rsidR="009822F9" w:rsidRPr="009822F9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Кызыл-Урупского сельского поселения  </w:t>
      </w:r>
      <w:r w:rsidR="00130050" w:rsidRPr="00130050">
        <w:rPr>
          <w:rFonts w:ascii="Times New Roman" w:hAnsi="Times New Roman"/>
          <w:sz w:val="24"/>
          <w:szCs w:val="24"/>
        </w:rPr>
        <w:t xml:space="preserve">непрограммным </w:t>
      </w:r>
      <w:r w:rsidR="002640C9">
        <w:rPr>
          <w:rFonts w:ascii="Times New Roman" w:hAnsi="Times New Roman"/>
          <w:sz w:val="24"/>
          <w:szCs w:val="24"/>
        </w:rPr>
        <w:t xml:space="preserve"> </w:t>
      </w:r>
      <w:r w:rsidR="00130050" w:rsidRPr="00130050">
        <w:rPr>
          <w:rFonts w:ascii="Times New Roman" w:hAnsi="Times New Roman"/>
          <w:sz w:val="24"/>
          <w:szCs w:val="24"/>
        </w:rPr>
        <w:t>направлениям деятельности), группам видов расходов, разделам, подразделам классификации расходов бюджета Кызыл-Урупского сельского поселения</w:t>
      </w:r>
      <w:r w:rsidR="003364F7" w:rsidRPr="008F38CC">
        <w:rPr>
          <w:rFonts w:ascii="Times New Roman" w:hAnsi="Times New Roman"/>
          <w:sz w:val="24"/>
          <w:szCs w:val="24"/>
        </w:rPr>
        <w:t xml:space="preserve">   на  2023-2025 г» внести изменения, изложив в новой редакции приложение прилагается.    </w:t>
      </w: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7850FC" w:rsidRPr="008F38CC" w:rsidRDefault="007850FC">
      <w:pPr>
        <w:pStyle w:val="Standard"/>
        <w:shd w:val="clear" w:color="auto" w:fill="FFFFFF"/>
        <w:jc w:val="both"/>
        <w:rPr>
          <w:color w:val="000000"/>
        </w:rPr>
      </w:pPr>
    </w:p>
    <w:p w:rsidR="00102D87" w:rsidRPr="008F38CC" w:rsidRDefault="007B4D79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Председатель  Совета</w:t>
      </w:r>
    </w:p>
    <w:p w:rsidR="00102D87" w:rsidRPr="008F38CC" w:rsidRDefault="007B4D79" w:rsidP="006E3653">
      <w:pPr>
        <w:pStyle w:val="Standard"/>
        <w:shd w:val="clear" w:color="auto" w:fill="FFFFFF"/>
        <w:jc w:val="both"/>
      </w:pPr>
      <w:r w:rsidRPr="008F38CC">
        <w:rPr>
          <w:color w:val="000000"/>
        </w:rPr>
        <w:t xml:space="preserve">     Кызыл-Урупского</w:t>
      </w:r>
      <w:r w:rsidR="00DA1D88" w:rsidRPr="008F38CC">
        <w:rPr>
          <w:color w:val="000000"/>
        </w:rPr>
        <w:t xml:space="preserve"> </w:t>
      </w:r>
      <w:r w:rsidRPr="008F38CC">
        <w:rPr>
          <w:color w:val="000000"/>
        </w:rPr>
        <w:t>СП</w:t>
      </w:r>
      <w:r w:rsidR="00A40DC1" w:rsidRPr="008F38CC">
        <w:rPr>
          <w:color w:val="000000"/>
        </w:rPr>
        <w:t xml:space="preserve">                                                                         </w:t>
      </w:r>
      <w:r w:rsidR="0099629A" w:rsidRPr="008F38CC">
        <w:rPr>
          <w:color w:val="000000"/>
        </w:rPr>
        <w:t>К.М. Джуккаев</w:t>
      </w:r>
    </w:p>
    <w:sectPr w:rsidR="00102D87" w:rsidRPr="008F38CC" w:rsidSect="00EC5ED3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5A" w:rsidRDefault="0005405A">
      <w:r>
        <w:separator/>
      </w:r>
    </w:p>
  </w:endnote>
  <w:endnote w:type="continuationSeparator" w:id="1">
    <w:p w:rsidR="0005405A" w:rsidRDefault="0005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5A" w:rsidRDefault="0005405A">
      <w:r>
        <w:rPr>
          <w:color w:val="000000"/>
        </w:rPr>
        <w:separator/>
      </w:r>
    </w:p>
  </w:footnote>
  <w:footnote w:type="continuationSeparator" w:id="1">
    <w:p w:rsidR="0005405A" w:rsidRDefault="00054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05A20"/>
    <w:rsid w:val="0001219E"/>
    <w:rsid w:val="000457CB"/>
    <w:rsid w:val="000531BB"/>
    <w:rsid w:val="0005405A"/>
    <w:rsid w:val="00054725"/>
    <w:rsid w:val="000601CE"/>
    <w:rsid w:val="0008054F"/>
    <w:rsid w:val="00081D2D"/>
    <w:rsid w:val="00090922"/>
    <w:rsid w:val="000B1830"/>
    <w:rsid w:val="000B59AF"/>
    <w:rsid w:val="000C46E4"/>
    <w:rsid w:val="000E565B"/>
    <w:rsid w:val="000F0BCB"/>
    <w:rsid w:val="00102D87"/>
    <w:rsid w:val="001105D4"/>
    <w:rsid w:val="001134DC"/>
    <w:rsid w:val="00114594"/>
    <w:rsid w:val="00117C06"/>
    <w:rsid w:val="00130050"/>
    <w:rsid w:val="00145E15"/>
    <w:rsid w:val="00145F96"/>
    <w:rsid w:val="00164199"/>
    <w:rsid w:val="001858AC"/>
    <w:rsid w:val="001872A8"/>
    <w:rsid w:val="001C3A98"/>
    <w:rsid w:val="001D25CD"/>
    <w:rsid w:val="001D43CF"/>
    <w:rsid w:val="001E3D22"/>
    <w:rsid w:val="001F2741"/>
    <w:rsid w:val="002018ED"/>
    <w:rsid w:val="00236373"/>
    <w:rsid w:val="002640C9"/>
    <w:rsid w:val="0028072D"/>
    <w:rsid w:val="00287608"/>
    <w:rsid w:val="00291D43"/>
    <w:rsid w:val="00293B72"/>
    <w:rsid w:val="002C4F3B"/>
    <w:rsid w:val="002E4FE3"/>
    <w:rsid w:val="00300799"/>
    <w:rsid w:val="00306DD9"/>
    <w:rsid w:val="003364F7"/>
    <w:rsid w:val="00343A5C"/>
    <w:rsid w:val="00374458"/>
    <w:rsid w:val="00387250"/>
    <w:rsid w:val="003A00D6"/>
    <w:rsid w:val="003A70C6"/>
    <w:rsid w:val="003C0834"/>
    <w:rsid w:val="003E19E1"/>
    <w:rsid w:val="003F1B4B"/>
    <w:rsid w:val="003F6120"/>
    <w:rsid w:val="00402DFF"/>
    <w:rsid w:val="004207A1"/>
    <w:rsid w:val="0042784D"/>
    <w:rsid w:val="00427A51"/>
    <w:rsid w:val="00476EC5"/>
    <w:rsid w:val="00491FD9"/>
    <w:rsid w:val="004B7654"/>
    <w:rsid w:val="004E0097"/>
    <w:rsid w:val="004E2B50"/>
    <w:rsid w:val="00515AB3"/>
    <w:rsid w:val="005208F0"/>
    <w:rsid w:val="005400B7"/>
    <w:rsid w:val="00591E2F"/>
    <w:rsid w:val="005A291B"/>
    <w:rsid w:val="005A4F1B"/>
    <w:rsid w:val="00603CD6"/>
    <w:rsid w:val="0061129F"/>
    <w:rsid w:val="006145EC"/>
    <w:rsid w:val="006178D1"/>
    <w:rsid w:val="00622326"/>
    <w:rsid w:val="00625433"/>
    <w:rsid w:val="00644D0E"/>
    <w:rsid w:val="0065577B"/>
    <w:rsid w:val="006745DD"/>
    <w:rsid w:val="006A1447"/>
    <w:rsid w:val="006B566D"/>
    <w:rsid w:val="006E3653"/>
    <w:rsid w:val="00715190"/>
    <w:rsid w:val="007358FB"/>
    <w:rsid w:val="00735E9C"/>
    <w:rsid w:val="00770220"/>
    <w:rsid w:val="007850FC"/>
    <w:rsid w:val="007906D0"/>
    <w:rsid w:val="0079735A"/>
    <w:rsid w:val="007A063B"/>
    <w:rsid w:val="007A7C36"/>
    <w:rsid w:val="007B4D79"/>
    <w:rsid w:val="007C754D"/>
    <w:rsid w:val="007C7FB9"/>
    <w:rsid w:val="007E11D0"/>
    <w:rsid w:val="00807624"/>
    <w:rsid w:val="00825E59"/>
    <w:rsid w:val="00834362"/>
    <w:rsid w:val="008541DA"/>
    <w:rsid w:val="008640C6"/>
    <w:rsid w:val="00881A74"/>
    <w:rsid w:val="008920AD"/>
    <w:rsid w:val="008A1F89"/>
    <w:rsid w:val="008A222A"/>
    <w:rsid w:val="008C47C0"/>
    <w:rsid w:val="008C48F2"/>
    <w:rsid w:val="008F38CC"/>
    <w:rsid w:val="008F5328"/>
    <w:rsid w:val="008F678D"/>
    <w:rsid w:val="00901BE2"/>
    <w:rsid w:val="009305B5"/>
    <w:rsid w:val="00933D57"/>
    <w:rsid w:val="0094406B"/>
    <w:rsid w:val="00981FEC"/>
    <w:rsid w:val="009822F9"/>
    <w:rsid w:val="0099629A"/>
    <w:rsid w:val="009A120E"/>
    <w:rsid w:val="009D20AE"/>
    <w:rsid w:val="009E3A42"/>
    <w:rsid w:val="00A40DC1"/>
    <w:rsid w:val="00A502F4"/>
    <w:rsid w:val="00A70B2D"/>
    <w:rsid w:val="00A771F2"/>
    <w:rsid w:val="00A81923"/>
    <w:rsid w:val="00A91958"/>
    <w:rsid w:val="00AC1EA2"/>
    <w:rsid w:val="00AE7EC6"/>
    <w:rsid w:val="00AF0D68"/>
    <w:rsid w:val="00B16C7B"/>
    <w:rsid w:val="00B30CB8"/>
    <w:rsid w:val="00B464D2"/>
    <w:rsid w:val="00B466D7"/>
    <w:rsid w:val="00B5176C"/>
    <w:rsid w:val="00B60D05"/>
    <w:rsid w:val="00B643AB"/>
    <w:rsid w:val="00B64BA2"/>
    <w:rsid w:val="00B66924"/>
    <w:rsid w:val="00B66D84"/>
    <w:rsid w:val="00B92958"/>
    <w:rsid w:val="00BC3CF4"/>
    <w:rsid w:val="00BC4E00"/>
    <w:rsid w:val="00BD5619"/>
    <w:rsid w:val="00BF5307"/>
    <w:rsid w:val="00C16E24"/>
    <w:rsid w:val="00C37BED"/>
    <w:rsid w:val="00C42DB7"/>
    <w:rsid w:val="00C5588A"/>
    <w:rsid w:val="00C6359E"/>
    <w:rsid w:val="00C66FEF"/>
    <w:rsid w:val="00CB1679"/>
    <w:rsid w:val="00CC5ADF"/>
    <w:rsid w:val="00CC6F59"/>
    <w:rsid w:val="00D10AC3"/>
    <w:rsid w:val="00D157DA"/>
    <w:rsid w:val="00D203A6"/>
    <w:rsid w:val="00D3043D"/>
    <w:rsid w:val="00D439D5"/>
    <w:rsid w:val="00D4778E"/>
    <w:rsid w:val="00D64A2D"/>
    <w:rsid w:val="00D954D6"/>
    <w:rsid w:val="00DA1D88"/>
    <w:rsid w:val="00DC2CA7"/>
    <w:rsid w:val="00DE541F"/>
    <w:rsid w:val="00DE650C"/>
    <w:rsid w:val="00DF5C53"/>
    <w:rsid w:val="00E013EA"/>
    <w:rsid w:val="00E052C2"/>
    <w:rsid w:val="00E13FE7"/>
    <w:rsid w:val="00E17CFD"/>
    <w:rsid w:val="00E47572"/>
    <w:rsid w:val="00E85BA3"/>
    <w:rsid w:val="00EA3628"/>
    <w:rsid w:val="00EB4A15"/>
    <w:rsid w:val="00EC493A"/>
    <w:rsid w:val="00EC5ED3"/>
    <w:rsid w:val="00F30002"/>
    <w:rsid w:val="00F30D45"/>
    <w:rsid w:val="00F61B59"/>
    <w:rsid w:val="00F76959"/>
    <w:rsid w:val="00FD18A4"/>
    <w:rsid w:val="00FE1426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31</cp:revision>
  <cp:lastPrinted>2021-11-07T13:53:00Z</cp:lastPrinted>
  <dcterms:created xsi:type="dcterms:W3CDTF">2017-11-15T05:47:00Z</dcterms:created>
  <dcterms:modified xsi:type="dcterms:W3CDTF">2024-01-19T06:06:00Z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